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7CBA8" w14:textId="7D85A843" w:rsidR="00F31052" w:rsidRPr="00F702C6" w:rsidRDefault="00F31052">
      <w:pPr>
        <w:pStyle w:val="Tytu"/>
        <w:rPr>
          <w:sz w:val="22"/>
          <w:szCs w:val="22"/>
        </w:rPr>
      </w:pPr>
      <w:r w:rsidRPr="00F702C6">
        <w:rPr>
          <w:sz w:val="22"/>
          <w:szCs w:val="22"/>
        </w:rPr>
        <w:t xml:space="preserve">S P E C Y F I K A C J A  </w:t>
      </w:r>
      <w:r w:rsidR="006C38DE">
        <w:rPr>
          <w:sz w:val="22"/>
          <w:szCs w:val="22"/>
        </w:rPr>
        <w:t xml:space="preserve">  </w:t>
      </w:r>
      <w:r w:rsidRPr="00F702C6">
        <w:rPr>
          <w:sz w:val="22"/>
          <w:szCs w:val="22"/>
        </w:rPr>
        <w:t xml:space="preserve">I S T O T N  Y C H  </w:t>
      </w:r>
      <w:r w:rsidR="006C38DE">
        <w:rPr>
          <w:sz w:val="22"/>
          <w:szCs w:val="22"/>
        </w:rPr>
        <w:t xml:space="preserve"> </w:t>
      </w:r>
      <w:r w:rsidRPr="00F702C6">
        <w:rPr>
          <w:sz w:val="22"/>
          <w:szCs w:val="22"/>
        </w:rPr>
        <w:t xml:space="preserve"> W A R U N K Ó W</w:t>
      </w:r>
    </w:p>
    <w:p w14:paraId="5CBCC532" w14:textId="77777777" w:rsidR="00F31052" w:rsidRPr="00F702C6" w:rsidRDefault="00F31052">
      <w:pPr>
        <w:pStyle w:val="Nagwek3"/>
        <w:rPr>
          <w:sz w:val="22"/>
          <w:szCs w:val="22"/>
        </w:rPr>
      </w:pPr>
      <w:r w:rsidRPr="00F702C6">
        <w:rPr>
          <w:sz w:val="22"/>
          <w:szCs w:val="22"/>
        </w:rPr>
        <w:t xml:space="preserve">Z A M Ó W I E N I A </w:t>
      </w:r>
    </w:p>
    <w:p w14:paraId="50E5FA50" w14:textId="77777777" w:rsidR="00336F7B" w:rsidRDefault="00336F7B">
      <w:pPr>
        <w:rPr>
          <w:sz w:val="22"/>
          <w:szCs w:val="22"/>
        </w:rPr>
      </w:pPr>
    </w:p>
    <w:p w14:paraId="21C09F2A" w14:textId="77777777" w:rsidR="00F31052" w:rsidRPr="00366231" w:rsidRDefault="00366231" w:rsidP="00366231">
      <w:pPr>
        <w:pStyle w:val="Nagwek1"/>
        <w:rPr>
          <w:sz w:val="22"/>
          <w:szCs w:val="22"/>
        </w:rPr>
      </w:pPr>
      <w:r>
        <w:rPr>
          <w:sz w:val="22"/>
          <w:szCs w:val="22"/>
        </w:rPr>
        <w:t>I. ZAMAWIAJĄCY</w:t>
      </w:r>
      <w:r w:rsidR="00336F7B" w:rsidRPr="00366231">
        <w:rPr>
          <w:sz w:val="22"/>
          <w:szCs w:val="22"/>
        </w:rPr>
        <w:t xml:space="preserve">: </w:t>
      </w:r>
    </w:p>
    <w:p w14:paraId="75A6C866" w14:textId="77777777" w:rsidR="00336F7B" w:rsidRDefault="00F31052">
      <w:pPr>
        <w:pStyle w:val="Tekstpodstawowywcity"/>
        <w:rPr>
          <w:sz w:val="22"/>
          <w:szCs w:val="22"/>
        </w:rPr>
      </w:pPr>
      <w:r w:rsidRPr="00F702C6">
        <w:rPr>
          <w:sz w:val="22"/>
          <w:szCs w:val="22"/>
        </w:rPr>
        <w:t>Zarząd Spółdzielni Mieszkaniowej „Metalowiec” w Kraśniku ul. Klonowa 5</w:t>
      </w:r>
      <w:r w:rsidR="00336F7B">
        <w:rPr>
          <w:sz w:val="22"/>
          <w:szCs w:val="22"/>
        </w:rPr>
        <w:t>, 23-204 Kraśnik</w:t>
      </w:r>
      <w:r w:rsidR="00AD32C6" w:rsidRPr="00F702C6">
        <w:rPr>
          <w:sz w:val="22"/>
          <w:szCs w:val="22"/>
        </w:rPr>
        <w:t xml:space="preserve"> </w:t>
      </w:r>
    </w:p>
    <w:p w14:paraId="1A62EF76" w14:textId="77777777" w:rsidR="00336F7B" w:rsidRDefault="00336F7B" w:rsidP="00336F7B">
      <w:pPr>
        <w:pStyle w:val="Tekstpodstawowywcity"/>
        <w:ind w:firstLine="0"/>
        <w:rPr>
          <w:sz w:val="22"/>
          <w:szCs w:val="22"/>
        </w:rPr>
      </w:pPr>
    </w:p>
    <w:p w14:paraId="608945D3" w14:textId="77777777" w:rsidR="00336F7B" w:rsidRPr="00336F7B" w:rsidRDefault="00366231" w:rsidP="00336F7B">
      <w:pPr>
        <w:pStyle w:val="Tekstpodstawowywcity"/>
        <w:ind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II. </w:t>
      </w:r>
      <w:r w:rsidR="00336F7B" w:rsidRPr="00336F7B">
        <w:rPr>
          <w:b/>
          <w:bCs/>
          <w:sz w:val="22"/>
          <w:szCs w:val="22"/>
        </w:rPr>
        <w:t>P</w:t>
      </w:r>
      <w:r>
        <w:rPr>
          <w:b/>
          <w:bCs/>
          <w:sz w:val="22"/>
          <w:szCs w:val="22"/>
        </w:rPr>
        <w:t>RZEDMIOT ZAMÓWIENIA</w:t>
      </w:r>
      <w:r w:rsidR="00336F7B" w:rsidRPr="00336F7B">
        <w:rPr>
          <w:b/>
          <w:bCs/>
          <w:sz w:val="22"/>
          <w:szCs w:val="22"/>
        </w:rPr>
        <w:t>:</w:t>
      </w:r>
    </w:p>
    <w:p w14:paraId="0D48A631" w14:textId="3695BF4C" w:rsidR="00336F7B" w:rsidRDefault="00A2522F" w:rsidP="00A2522F">
      <w:pPr>
        <w:pStyle w:val="Tekstpodstawowywcity"/>
        <w:ind w:firstLine="0"/>
        <w:rPr>
          <w:sz w:val="22"/>
          <w:szCs w:val="22"/>
        </w:rPr>
      </w:pPr>
      <w:r>
        <w:rPr>
          <w:sz w:val="22"/>
          <w:szCs w:val="22"/>
        </w:rPr>
        <w:t>Przegląd</w:t>
      </w:r>
      <w:r w:rsidR="00366231">
        <w:rPr>
          <w:sz w:val="22"/>
          <w:szCs w:val="22"/>
        </w:rPr>
        <w:t>,</w:t>
      </w:r>
      <w:r w:rsidR="00336F7B">
        <w:rPr>
          <w:sz w:val="22"/>
          <w:szCs w:val="22"/>
        </w:rPr>
        <w:t xml:space="preserve"> </w:t>
      </w:r>
      <w:r w:rsidR="00366231">
        <w:rPr>
          <w:sz w:val="22"/>
          <w:szCs w:val="22"/>
        </w:rPr>
        <w:t xml:space="preserve">zgodnie z art. </w:t>
      </w:r>
      <w:r w:rsidR="00E36A27">
        <w:rPr>
          <w:sz w:val="22"/>
          <w:szCs w:val="22"/>
        </w:rPr>
        <w:t xml:space="preserve">62, ust.1 pkt 2 </w:t>
      </w:r>
      <w:r w:rsidR="00366231">
        <w:rPr>
          <w:sz w:val="22"/>
          <w:szCs w:val="22"/>
        </w:rPr>
        <w:t xml:space="preserve">ustawy z dnia 7 lipca 1994 Prawo budowlane, </w:t>
      </w:r>
      <w:r w:rsidR="00336F7B">
        <w:rPr>
          <w:sz w:val="22"/>
          <w:szCs w:val="22"/>
        </w:rPr>
        <w:t>instalacji elektrycznych w</w:t>
      </w:r>
      <w:r w:rsidR="00E36A27">
        <w:rPr>
          <w:sz w:val="22"/>
          <w:szCs w:val="22"/>
        </w:rPr>
        <w:t> </w:t>
      </w:r>
      <w:r w:rsidR="00336F7B">
        <w:rPr>
          <w:sz w:val="22"/>
          <w:szCs w:val="22"/>
        </w:rPr>
        <w:t xml:space="preserve">budynkach wielorodzinnych </w:t>
      </w:r>
      <w:r w:rsidR="00366231">
        <w:rPr>
          <w:sz w:val="22"/>
          <w:szCs w:val="22"/>
        </w:rPr>
        <w:t xml:space="preserve">i usługowych </w:t>
      </w:r>
      <w:r w:rsidR="00336F7B">
        <w:rPr>
          <w:sz w:val="22"/>
          <w:szCs w:val="22"/>
        </w:rPr>
        <w:t>pozostających w zasobach SM Metalowiec w Kraśniku</w:t>
      </w:r>
      <w:r w:rsidR="00366231">
        <w:rPr>
          <w:sz w:val="22"/>
          <w:szCs w:val="22"/>
        </w:rPr>
        <w:t>.</w:t>
      </w:r>
    </w:p>
    <w:p w14:paraId="3A4458DB" w14:textId="77777777" w:rsidR="00A2522F" w:rsidRDefault="00336F7B" w:rsidP="00A2522F">
      <w:pPr>
        <w:pStyle w:val="Tekstpodstawowywcity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Niniejsza </w:t>
      </w:r>
      <w:r w:rsidR="00F31052" w:rsidRPr="00F702C6">
        <w:rPr>
          <w:sz w:val="22"/>
          <w:szCs w:val="22"/>
        </w:rPr>
        <w:t>specyfikacj</w:t>
      </w:r>
      <w:r>
        <w:rPr>
          <w:sz w:val="22"/>
          <w:szCs w:val="22"/>
        </w:rPr>
        <w:t>a</w:t>
      </w:r>
      <w:r w:rsidR="00F31052" w:rsidRPr="00F702C6">
        <w:rPr>
          <w:sz w:val="22"/>
          <w:szCs w:val="22"/>
        </w:rPr>
        <w:t xml:space="preserve"> rozszerza i uściśla informacje podane w ogłoszeniu o przetargu i nie może być zmieniona pod rygorem odrzucenia oferty. Oferent, którego oferta zostanie przyjęta w wyniku postępowania przetargowego jest zobowiązany do zaakceptowania niniejszych warunków w umowie pod warunkiem utraty wadium.</w:t>
      </w:r>
    </w:p>
    <w:p w14:paraId="57A4F2ED" w14:textId="23C0E600" w:rsidR="00F31052" w:rsidRDefault="00F31052" w:rsidP="00A2522F">
      <w:pPr>
        <w:pStyle w:val="Tekstpodstawowywcity"/>
        <w:ind w:firstLine="0"/>
        <w:rPr>
          <w:sz w:val="22"/>
          <w:szCs w:val="22"/>
        </w:rPr>
      </w:pPr>
      <w:r w:rsidRPr="00F702C6">
        <w:rPr>
          <w:sz w:val="22"/>
          <w:szCs w:val="22"/>
        </w:rPr>
        <w:t>Integralną częścią niniejszej specyfikacji są: wzór oferty</w:t>
      </w:r>
      <w:r w:rsidR="00336F7B">
        <w:rPr>
          <w:sz w:val="22"/>
          <w:szCs w:val="22"/>
        </w:rPr>
        <w:t xml:space="preserve"> i </w:t>
      </w:r>
      <w:r w:rsidRPr="00F702C6">
        <w:rPr>
          <w:sz w:val="22"/>
          <w:szCs w:val="22"/>
        </w:rPr>
        <w:t>umow</w:t>
      </w:r>
      <w:r w:rsidR="00336F7B">
        <w:rPr>
          <w:sz w:val="22"/>
          <w:szCs w:val="22"/>
        </w:rPr>
        <w:t>y</w:t>
      </w:r>
      <w:r w:rsidRPr="00F702C6">
        <w:rPr>
          <w:sz w:val="22"/>
          <w:szCs w:val="22"/>
        </w:rPr>
        <w:t>.</w:t>
      </w:r>
    </w:p>
    <w:p w14:paraId="6E0858B8" w14:textId="77777777" w:rsidR="00336F7B" w:rsidRPr="00F702C6" w:rsidRDefault="00336F7B">
      <w:pPr>
        <w:jc w:val="both"/>
        <w:rPr>
          <w:sz w:val="22"/>
          <w:szCs w:val="22"/>
        </w:rPr>
      </w:pPr>
    </w:p>
    <w:p w14:paraId="514076E4" w14:textId="77777777" w:rsidR="00F31052" w:rsidRPr="00F702C6" w:rsidRDefault="00366231">
      <w:pPr>
        <w:pStyle w:val="Nagwek1"/>
        <w:rPr>
          <w:sz w:val="22"/>
          <w:szCs w:val="22"/>
        </w:rPr>
      </w:pPr>
      <w:r>
        <w:rPr>
          <w:sz w:val="22"/>
          <w:szCs w:val="22"/>
        </w:rPr>
        <w:t>II</w:t>
      </w:r>
      <w:r w:rsidR="00F31052" w:rsidRPr="00F702C6">
        <w:rPr>
          <w:sz w:val="22"/>
          <w:szCs w:val="22"/>
        </w:rPr>
        <w:t>I. PRZYGOTOWANIE OFERT.</w:t>
      </w:r>
    </w:p>
    <w:p w14:paraId="311DDFF9" w14:textId="68803B4D" w:rsidR="00F31052" w:rsidRPr="00F702C6" w:rsidRDefault="00F31052">
      <w:pPr>
        <w:rPr>
          <w:sz w:val="22"/>
          <w:szCs w:val="22"/>
        </w:rPr>
      </w:pPr>
      <w:r w:rsidRPr="00F702C6">
        <w:rPr>
          <w:sz w:val="22"/>
          <w:szCs w:val="22"/>
        </w:rPr>
        <w:t xml:space="preserve"> 1. Kompletna oferta składa się: z wypełnionego formularza oferty, podpisanego</w:t>
      </w:r>
      <w:r w:rsidR="00336F7B">
        <w:rPr>
          <w:sz w:val="22"/>
          <w:szCs w:val="22"/>
        </w:rPr>
        <w:t xml:space="preserve"> </w:t>
      </w:r>
      <w:r w:rsidRPr="00F702C6">
        <w:rPr>
          <w:sz w:val="22"/>
          <w:szCs w:val="22"/>
        </w:rPr>
        <w:t xml:space="preserve">przez </w:t>
      </w:r>
      <w:r w:rsidR="00E83C46" w:rsidRPr="00F702C6">
        <w:rPr>
          <w:sz w:val="22"/>
          <w:szCs w:val="22"/>
        </w:rPr>
        <w:t>oferenta</w:t>
      </w:r>
      <w:r w:rsidRPr="00F702C6">
        <w:rPr>
          <w:sz w:val="22"/>
          <w:szCs w:val="22"/>
        </w:rPr>
        <w:t xml:space="preserve"> oraz z</w:t>
      </w:r>
      <w:r w:rsidR="00E937AE">
        <w:rPr>
          <w:sz w:val="22"/>
          <w:szCs w:val="22"/>
        </w:rPr>
        <w:t>e</w:t>
      </w:r>
      <w:r w:rsidRPr="00F702C6">
        <w:rPr>
          <w:sz w:val="22"/>
          <w:szCs w:val="22"/>
        </w:rPr>
        <w:t xml:space="preserve"> wszystkich </w:t>
      </w:r>
      <w:r w:rsidR="00336F7B">
        <w:rPr>
          <w:sz w:val="22"/>
          <w:szCs w:val="22"/>
        </w:rPr>
        <w:t xml:space="preserve">wymaganych </w:t>
      </w:r>
      <w:r w:rsidR="00366231">
        <w:rPr>
          <w:sz w:val="22"/>
          <w:szCs w:val="22"/>
        </w:rPr>
        <w:t xml:space="preserve">zapisami specyfikacji </w:t>
      </w:r>
      <w:r w:rsidR="00E937AE">
        <w:rPr>
          <w:sz w:val="22"/>
          <w:szCs w:val="22"/>
        </w:rPr>
        <w:t>dokumentów</w:t>
      </w:r>
      <w:r w:rsidR="00366231">
        <w:rPr>
          <w:sz w:val="22"/>
          <w:szCs w:val="22"/>
        </w:rPr>
        <w:t>.</w:t>
      </w:r>
    </w:p>
    <w:p w14:paraId="6951E012" w14:textId="098847C9" w:rsidR="00F31052" w:rsidRPr="00F702C6" w:rsidRDefault="00F31052" w:rsidP="00E937AE">
      <w:pPr>
        <w:ind w:left="284" w:hanging="284"/>
        <w:jc w:val="both"/>
        <w:rPr>
          <w:b/>
          <w:sz w:val="22"/>
          <w:szCs w:val="22"/>
        </w:rPr>
      </w:pPr>
      <w:r w:rsidRPr="00F702C6">
        <w:rPr>
          <w:sz w:val="22"/>
          <w:szCs w:val="22"/>
        </w:rPr>
        <w:t>2.</w:t>
      </w:r>
      <w:r w:rsidR="00366231">
        <w:rPr>
          <w:sz w:val="22"/>
          <w:szCs w:val="22"/>
        </w:rPr>
        <w:t xml:space="preserve"> </w:t>
      </w:r>
      <w:r w:rsidRPr="00F702C6">
        <w:rPr>
          <w:sz w:val="22"/>
          <w:szCs w:val="22"/>
        </w:rPr>
        <w:t>Tak skompletowana oferta powinna być umieszczona w kopercie zaadresowanej na Zamawiającego odpowiednio zabezpieczonej</w:t>
      </w:r>
      <w:r w:rsidR="00E937AE">
        <w:rPr>
          <w:sz w:val="22"/>
          <w:szCs w:val="22"/>
        </w:rPr>
        <w:t xml:space="preserve"> i</w:t>
      </w:r>
      <w:r w:rsidRPr="00F702C6">
        <w:rPr>
          <w:sz w:val="22"/>
          <w:szCs w:val="22"/>
        </w:rPr>
        <w:t xml:space="preserve"> opatrzonej nazwą i adresem oferenta oraz dopiskiem:</w:t>
      </w:r>
      <w:r w:rsidR="00E937AE">
        <w:rPr>
          <w:sz w:val="22"/>
          <w:szCs w:val="22"/>
        </w:rPr>
        <w:t xml:space="preserve"> </w:t>
      </w:r>
      <w:r w:rsidRPr="00F702C6">
        <w:rPr>
          <w:sz w:val="22"/>
          <w:szCs w:val="22"/>
        </w:rPr>
        <w:t>„</w:t>
      </w:r>
      <w:r w:rsidRPr="00F702C6">
        <w:rPr>
          <w:b/>
          <w:sz w:val="22"/>
          <w:szCs w:val="22"/>
        </w:rPr>
        <w:t xml:space="preserve">PRZETARG – </w:t>
      </w:r>
      <w:r w:rsidR="00E937AE">
        <w:rPr>
          <w:b/>
          <w:sz w:val="22"/>
          <w:szCs w:val="22"/>
        </w:rPr>
        <w:t xml:space="preserve"> </w:t>
      </w:r>
      <w:r w:rsidR="00366231">
        <w:rPr>
          <w:b/>
          <w:sz w:val="22"/>
          <w:szCs w:val="22"/>
        </w:rPr>
        <w:t>kontrola instalacji elektrycznych 2025 r.</w:t>
      </w:r>
      <w:r w:rsidRPr="00F702C6">
        <w:rPr>
          <w:b/>
          <w:sz w:val="22"/>
          <w:szCs w:val="22"/>
        </w:rPr>
        <w:t>”</w:t>
      </w:r>
    </w:p>
    <w:p w14:paraId="050DF9A5" w14:textId="77777777" w:rsidR="00F31052" w:rsidRPr="00F702C6" w:rsidRDefault="00F31052">
      <w:pPr>
        <w:rPr>
          <w:sz w:val="22"/>
          <w:szCs w:val="22"/>
        </w:rPr>
      </w:pPr>
      <w:r w:rsidRPr="00F702C6">
        <w:rPr>
          <w:sz w:val="22"/>
          <w:szCs w:val="22"/>
        </w:rPr>
        <w:t xml:space="preserve">3. </w:t>
      </w:r>
      <w:r w:rsidR="00366231">
        <w:rPr>
          <w:sz w:val="22"/>
          <w:szCs w:val="22"/>
        </w:rPr>
        <w:t>W</w:t>
      </w:r>
      <w:r w:rsidRPr="00F702C6">
        <w:rPr>
          <w:sz w:val="22"/>
          <w:szCs w:val="22"/>
        </w:rPr>
        <w:t>szelkie koszty związane z przygotowaniem oferty</w:t>
      </w:r>
      <w:r w:rsidR="00366231" w:rsidRPr="00F702C6">
        <w:rPr>
          <w:sz w:val="22"/>
          <w:szCs w:val="22"/>
        </w:rPr>
        <w:t xml:space="preserve"> pon</w:t>
      </w:r>
      <w:r w:rsidR="00366231">
        <w:rPr>
          <w:sz w:val="22"/>
          <w:szCs w:val="22"/>
        </w:rPr>
        <w:t>osi Oferent.</w:t>
      </w:r>
    </w:p>
    <w:p w14:paraId="042EE006" w14:textId="77777777" w:rsidR="00366231" w:rsidRDefault="00366231">
      <w:pPr>
        <w:pStyle w:val="Nagwek1"/>
        <w:rPr>
          <w:sz w:val="22"/>
          <w:szCs w:val="22"/>
        </w:rPr>
      </w:pPr>
    </w:p>
    <w:p w14:paraId="1554F8AF" w14:textId="3D6934C8" w:rsidR="00F31052" w:rsidRPr="00F702C6" w:rsidRDefault="00F31052">
      <w:pPr>
        <w:pStyle w:val="Nagwek1"/>
        <w:rPr>
          <w:b w:val="0"/>
          <w:sz w:val="22"/>
          <w:szCs w:val="22"/>
        </w:rPr>
      </w:pPr>
      <w:r w:rsidRPr="00F702C6">
        <w:rPr>
          <w:sz w:val="22"/>
          <w:szCs w:val="22"/>
        </w:rPr>
        <w:t>I</w:t>
      </w:r>
      <w:r w:rsidR="00B13570">
        <w:rPr>
          <w:sz w:val="22"/>
          <w:szCs w:val="22"/>
        </w:rPr>
        <w:t>V</w:t>
      </w:r>
      <w:r w:rsidRPr="00F702C6">
        <w:rPr>
          <w:sz w:val="22"/>
          <w:szCs w:val="22"/>
        </w:rPr>
        <w:t>.  WARUNKI WYMAGANE OD WYKONAWCÓW, KRYTERIA ORAZ SPOSOBY ICH OCENY.</w:t>
      </w:r>
    </w:p>
    <w:p w14:paraId="77D51562" w14:textId="77777777" w:rsidR="00F31052" w:rsidRPr="00F702C6" w:rsidRDefault="00F31052">
      <w:pPr>
        <w:ind w:left="284" w:hanging="284"/>
        <w:rPr>
          <w:sz w:val="22"/>
          <w:szCs w:val="22"/>
        </w:rPr>
      </w:pPr>
      <w:r w:rsidRPr="00F702C6">
        <w:rPr>
          <w:sz w:val="22"/>
          <w:szCs w:val="22"/>
        </w:rPr>
        <w:t>1. Od oferentów jest wymagane, aby przystępując do przetargu złożyli oświadczenie, że:</w:t>
      </w:r>
    </w:p>
    <w:p w14:paraId="44A23934" w14:textId="77777777" w:rsidR="00E36A27" w:rsidRDefault="00F31052" w:rsidP="00E36A27">
      <w:pPr>
        <w:ind w:left="284"/>
        <w:rPr>
          <w:sz w:val="22"/>
          <w:szCs w:val="22"/>
        </w:rPr>
      </w:pPr>
      <w:r w:rsidRPr="00F702C6">
        <w:rPr>
          <w:sz w:val="22"/>
          <w:szCs w:val="22"/>
        </w:rPr>
        <w:t>a) są upoważnieni do występowania w obrocie prawnym;</w:t>
      </w:r>
    </w:p>
    <w:p w14:paraId="1E79493F" w14:textId="77777777" w:rsidR="00F31052" w:rsidRPr="00F702C6" w:rsidRDefault="00F31052" w:rsidP="00E36A27">
      <w:pPr>
        <w:ind w:left="284"/>
        <w:rPr>
          <w:sz w:val="22"/>
          <w:szCs w:val="22"/>
        </w:rPr>
      </w:pPr>
      <w:r w:rsidRPr="00F702C6">
        <w:rPr>
          <w:sz w:val="22"/>
          <w:szCs w:val="22"/>
        </w:rPr>
        <w:t>b) nie znajdują się w stosunku dominacji lub zależności względem Zamawiającego lub innych oferentów;</w:t>
      </w:r>
    </w:p>
    <w:p w14:paraId="2DFBC90F" w14:textId="77777777" w:rsidR="00E36A27" w:rsidRDefault="00F31052" w:rsidP="00E36A27">
      <w:pPr>
        <w:ind w:left="284"/>
        <w:rPr>
          <w:sz w:val="22"/>
          <w:szCs w:val="22"/>
        </w:rPr>
      </w:pPr>
      <w:r w:rsidRPr="00F702C6">
        <w:rPr>
          <w:sz w:val="22"/>
          <w:szCs w:val="22"/>
        </w:rPr>
        <w:t>c) znajdują się w sytuacji finansowej zapewniającej wykonanie zamówienia;</w:t>
      </w:r>
    </w:p>
    <w:p w14:paraId="2F5D0FC1" w14:textId="77777777" w:rsidR="00F31052" w:rsidRPr="00F702C6" w:rsidRDefault="00F31052" w:rsidP="00E36A27">
      <w:pPr>
        <w:ind w:left="284"/>
        <w:rPr>
          <w:sz w:val="22"/>
          <w:szCs w:val="22"/>
        </w:rPr>
      </w:pPr>
      <w:r w:rsidRPr="00F702C6">
        <w:rPr>
          <w:sz w:val="22"/>
          <w:szCs w:val="22"/>
        </w:rPr>
        <w:t>d) posiadają niezbędne uprawnienia, wiedzę, doświadczenia, potencjał techniczny i ekonomiczny, a także</w:t>
      </w:r>
      <w:r w:rsidR="00E36A27">
        <w:rPr>
          <w:sz w:val="22"/>
          <w:szCs w:val="22"/>
        </w:rPr>
        <w:t xml:space="preserve"> </w:t>
      </w:r>
      <w:r w:rsidRPr="00F702C6">
        <w:rPr>
          <w:sz w:val="22"/>
          <w:szCs w:val="22"/>
        </w:rPr>
        <w:t>pracowników zdolnych do wykonania zamówienia.</w:t>
      </w:r>
    </w:p>
    <w:p w14:paraId="203227A5" w14:textId="77777777" w:rsidR="00F31052" w:rsidRDefault="00F31052">
      <w:pPr>
        <w:ind w:left="284" w:hanging="284"/>
        <w:rPr>
          <w:sz w:val="22"/>
          <w:szCs w:val="22"/>
        </w:rPr>
      </w:pPr>
      <w:r w:rsidRPr="00F702C6">
        <w:rPr>
          <w:sz w:val="22"/>
          <w:szCs w:val="22"/>
        </w:rPr>
        <w:t xml:space="preserve">2. Spełnienie wyżej wymaganych warunków oceniane będzie na podstawie przedłożonych w tym celu dokumentów wyszczególnionych w punkcie </w:t>
      </w:r>
      <w:r w:rsidRPr="00F702C6">
        <w:rPr>
          <w:b/>
          <w:sz w:val="22"/>
          <w:szCs w:val="22"/>
        </w:rPr>
        <w:t>III</w:t>
      </w:r>
      <w:r w:rsidRPr="00F702C6">
        <w:rPr>
          <w:sz w:val="22"/>
          <w:szCs w:val="22"/>
        </w:rPr>
        <w:t>.</w:t>
      </w:r>
    </w:p>
    <w:p w14:paraId="3F27B830" w14:textId="77777777" w:rsidR="006912A2" w:rsidRPr="00F702C6" w:rsidRDefault="006912A2">
      <w:pPr>
        <w:ind w:left="284" w:hanging="284"/>
        <w:rPr>
          <w:sz w:val="22"/>
          <w:szCs w:val="22"/>
        </w:rPr>
      </w:pPr>
    </w:p>
    <w:p w14:paraId="71D1DBB5" w14:textId="2CE11B8D" w:rsidR="00F31052" w:rsidRPr="00F702C6" w:rsidRDefault="00B13570">
      <w:pPr>
        <w:pStyle w:val="Nagwek1"/>
        <w:rPr>
          <w:sz w:val="22"/>
          <w:szCs w:val="22"/>
        </w:rPr>
      </w:pPr>
      <w:r>
        <w:rPr>
          <w:sz w:val="22"/>
          <w:szCs w:val="22"/>
        </w:rPr>
        <w:t>V</w:t>
      </w:r>
      <w:r w:rsidR="00F31052" w:rsidRPr="00F702C6">
        <w:rPr>
          <w:sz w:val="22"/>
          <w:szCs w:val="22"/>
        </w:rPr>
        <w:t>. DOKUMENTY WYMAGANE OD OFERENTÓW.</w:t>
      </w:r>
    </w:p>
    <w:p w14:paraId="1AE69988" w14:textId="77777777" w:rsidR="00F31052" w:rsidRPr="00F702C6" w:rsidRDefault="00F31052">
      <w:pPr>
        <w:jc w:val="both"/>
        <w:rPr>
          <w:sz w:val="22"/>
          <w:szCs w:val="22"/>
        </w:rPr>
      </w:pPr>
      <w:r w:rsidRPr="00F702C6">
        <w:rPr>
          <w:sz w:val="22"/>
          <w:szCs w:val="22"/>
        </w:rPr>
        <w:t xml:space="preserve">W celu potwierdzenia spełniania warunków wymaganych od oferentów muszą oni dostarczyć następujące </w:t>
      </w:r>
      <w:r w:rsidRPr="00F702C6">
        <w:rPr>
          <w:sz w:val="22"/>
          <w:szCs w:val="22"/>
          <w:u w:val="single"/>
        </w:rPr>
        <w:t xml:space="preserve">aktualne </w:t>
      </w:r>
      <w:r w:rsidRPr="00F702C6">
        <w:rPr>
          <w:sz w:val="22"/>
          <w:szCs w:val="22"/>
        </w:rPr>
        <w:t>dokumenty:</w:t>
      </w:r>
    </w:p>
    <w:p w14:paraId="1B9CA3BE" w14:textId="77777777" w:rsidR="006C7F03" w:rsidRDefault="006C7F03" w:rsidP="00AD32C6">
      <w:pPr>
        <w:numPr>
          <w:ilvl w:val="0"/>
          <w:numId w:val="11"/>
        </w:numPr>
        <w:spacing w:line="280" w:lineRule="exact"/>
        <w:rPr>
          <w:sz w:val="22"/>
          <w:szCs w:val="22"/>
        </w:rPr>
      </w:pPr>
      <w:r w:rsidRPr="00F702C6">
        <w:rPr>
          <w:sz w:val="22"/>
          <w:szCs w:val="22"/>
        </w:rPr>
        <w:t xml:space="preserve">Wypis z </w:t>
      </w:r>
      <w:r>
        <w:rPr>
          <w:sz w:val="22"/>
          <w:szCs w:val="22"/>
        </w:rPr>
        <w:t xml:space="preserve">KRS lub </w:t>
      </w:r>
      <w:r w:rsidRPr="00F702C6">
        <w:rPr>
          <w:sz w:val="22"/>
          <w:szCs w:val="22"/>
        </w:rPr>
        <w:t>Centralnej Ewidencji i Informacji o Działalności Gospodarczej</w:t>
      </w:r>
      <w:r>
        <w:rPr>
          <w:sz w:val="22"/>
          <w:szCs w:val="22"/>
        </w:rPr>
        <w:t xml:space="preserve"> RP.</w:t>
      </w:r>
    </w:p>
    <w:p w14:paraId="63425F60" w14:textId="77777777" w:rsidR="00F31052" w:rsidRPr="00F702C6" w:rsidRDefault="00F31052" w:rsidP="00AD32C6">
      <w:pPr>
        <w:numPr>
          <w:ilvl w:val="0"/>
          <w:numId w:val="11"/>
        </w:numPr>
        <w:spacing w:line="280" w:lineRule="exact"/>
        <w:rPr>
          <w:sz w:val="22"/>
          <w:szCs w:val="22"/>
        </w:rPr>
      </w:pPr>
      <w:r w:rsidRPr="00F702C6">
        <w:rPr>
          <w:sz w:val="22"/>
          <w:szCs w:val="22"/>
        </w:rPr>
        <w:t>Referencje</w:t>
      </w:r>
      <w:r w:rsidR="00B87704">
        <w:rPr>
          <w:sz w:val="22"/>
          <w:szCs w:val="22"/>
        </w:rPr>
        <w:t xml:space="preserve"> obejmujące kontrole instalacji elektrycznych w budynkach wielorodzinnych.</w:t>
      </w:r>
      <w:r w:rsidRPr="00F702C6">
        <w:rPr>
          <w:sz w:val="22"/>
          <w:szCs w:val="22"/>
        </w:rPr>
        <w:t xml:space="preserve"> </w:t>
      </w:r>
    </w:p>
    <w:p w14:paraId="0451DE4A" w14:textId="77777777" w:rsidR="00F31052" w:rsidRPr="00F702C6" w:rsidRDefault="00F31052">
      <w:pPr>
        <w:numPr>
          <w:ilvl w:val="0"/>
          <w:numId w:val="11"/>
        </w:numPr>
        <w:spacing w:line="280" w:lineRule="exact"/>
        <w:rPr>
          <w:sz w:val="22"/>
          <w:szCs w:val="22"/>
        </w:rPr>
      </w:pPr>
      <w:r w:rsidRPr="00F702C6">
        <w:rPr>
          <w:sz w:val="22"/>
          <w:szCs w:val="22"/>
        </w:rPr>
        <w:t xml:space="preserve">Oświadczenie </w:t>
      </w:r>
      <w:r w:rsidR="002F5379">
        <w:rPr>
          <w:sz w:val="22"/>
          <w:szCs w:val="22"/>
        </w:rPr>
        <w:t xml:space="preserve">Wykonawcy </w:t>
      </w:r>
      <w:r w:rsidR="00E36A27">
        <w:rPr>
          <w:sz w:val="22"/>
          <w:szCs w:val="22"/>
        </w:rPr>
        <w:t>zgodnie z załączonym wzorem.</w:t>
      </w:r>
    </w:p>
    <w:p w14:paraId="53C96C63" w14:textId="77777777" w:rsidR="00E36A27" w:rsidRDefault="00E36A27">
      <w:pPr>
        <w:numPr>
          <w:ilvl w:val="0"/>
          <w:numId w:val="11"/>
        </w:num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Wykaz sprzętu</w:t>
      </w:r>
      <w:r w:rsidR="002F5379">
        <w:rPr>
          <w:sz w:val="22"/>
          <w:szCs w:val="22"/>
        </w:rPr>
        <w:t xml:space="preserve">/przyrządów pomiarowych </w:t>
      </w:r>
      <w:r>
        <w:rPr>
          <w:sz w:val="22"/>
          <w:szCs w:val="22"/>
        </w:rPr>
        <w:t>niezbędnego do przeprowadzenia pomiarów.</w:t>
      </w:r>
    </w:p>
    <w:p w14:paraId="714FF1F2" w14:textId="77777777" w:rsidR="00F31052" w:rsidRPr="00F702C6" w:rsidRDefault="002F5379" w:rsidP="006C7F03">
      <w:pPr>
        <w:numPr>
          <w:ilvl w:val="0"/>
          <w:numId w:val="11"/>
        </w:num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Kserokopię ś</w:t>
      </w:r>
      <w:r w:rsidR="00E36A27">
        <w:rPr>
          <w:sz w:val="22"/>
          <w:szCs w:val="22"/>
        </w:rPr>
        <w:t>wiadectw</w:t>
      </w:r>
      <w:r>
        <w:rPr>
          <w:sz w:val="22"/>
          <w:szCs w:val="22"/>
        </w:rPr>
        <w:t>a</w:t>
      </w:r>
      <w:r w:rsidR="00E36A27">
        <w:rPr>
          <w:sz w:val="22"/>
          <w:szCs w:val="22"/>
        </w:rPr>
        <w:t xml:space="preserve"> kalibracji </w:t>
      </w:r>
      <w:r w:rsidR="006C7F03">
        <w:rPr>
          <w:sz w:val="22"/>
          <w:szCs w:val="22"/>
        </w:rPr>
        <w:t>wykazanych przyrządów pomiarowych</w:t>
      </w:r>
      <w:r>
        <w:rPr>
          <w:sz w:val="22"/>
          <w:szCs w:val="22"/>
        </w:rPr>
        <w:t>.</w:t>
      </w:r>
      <w:r w:rsidR="006C7F03">
        <w:rPr>
          <w:sz w:val="22"/>
          <w:szCs w:val="22"/>
        </w:rPr>
        <w:t xml:space="preserve"> </w:t>
      </w:r>
    </w:p>
    <w:p w14:paraId="2301C4E8" w14:textId="77777777" w:rsidR="00F31052" w:rsidRPr="00F702C6" w:rsidRDefault="00F31052">
      <w:pPr>
        <w:numPr>
          <w:ilvl w:val="0"/>
          <w:numId w:val="11"/>
        </w:numPr>
        <w:spacing w:line="280" w:lineRule="exact"/>
        <w:rPr>
          <w:sz w:val="22"/>
          <w:szCs w:val="22"/>
        </w:rPr>
      </w:pPr>
      <w:r w:rsidRPr="00F702C6">
        <w:rPr>
          <w:sz w:val="22"/>
          <w:szCs w:val="22"/>
        </w:rPr>
        <w:t>Kserokopia wpłaty wadium.</w:t>
      </w:r>
    </w:p>
    <w:p w14:paraId="15EBB2A7" w14:textId="77777777" w:rsidR="006C7F03" w:rsidRDefault="006C7F03">
      <w:pPr>
        <w:numPr>
          <w:ilvl w:val="0"/>
          <w:numId w:val="11"/>
        </w:num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Kserokopie posiadanych uprawnień.</w:t>
      </w:r>
    </w:p>
    <w:p w14:paraId="0E317741" w14:textId="77777777" w:rsidR="006912A2" w:rsidRDefault="006912A2">
      <w:pPr>
        <w:numPr>
          <w:ilvl w:val="0"/>
          <w:numId w:val="11"/>
        </w:numPr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Kserokopię opłaconej polisy OC z tytułu prowadzonej działalności gospodarczej obejmującej zakresem prowadzenie prac kontrolno-pomiarowych instalacji elektrycznych</w:t>
      </w:r>
      <w:r w:rsidR="002F5379">
        <w:rPr>
          <w:sz w:val="22"/>
          <w:szCs w:val="22"/>
        </w:rPr>
        <w:t>.</w:t>
      </w:r>
    </w:p>
    <w:p w14:paraId="3A49F90B" w14:textId="77777777" w:rsidR="00F31052" w:rsidRDefault="00F31052">
      <w:pPr>
        <w:pStyle w:val="Tekstpodstawowy2"/>
        <w:rPr>
          <w:sz w:val="22"/>
          <w:szCs w:val="22"/>
        </w:rPr>
      </w:pPr>
      <w:r w:rsidRPr="00F702C6">
        <w:rPr>
          <w:sz w:val="22"/>
          <w:szCs w:val="22"/>
        </w:rPr>
        <w:t>Wszystkie załączniki muszą być podpisane przez osobę upełnomocnioną, a kserokopie poświadczone za zgodność z</w:t>
      </w:r>
      <w:r w:rsidR="008434D5">
        <w:rPr>
          <w:sz w:val="22"/>
          <w:szCs w:val="22"/>
        </w:rPr>
        <w:t> </w:t>
      </w:r>
      <w:r w:rsidRPr="00F702C6">
        <w:rPr>
          <w:sz w:val="22"/>
          <w:szCs w:val="22"/>
        </w:rPr>
        <w:t>oryginałem.</w:t>
      </w:r>
    </w:p>
    <w:p w14:paraId="42E3FC07" w14:textId="77777777" w:rsidR="006C7F03" w:rsidRPr="00F702C6" w:rsidRDefault="006C7F03">
      <w:pPr>
        <w:pStyle w:val="Tekstpodstawowy2"/>
        <w:rPr>
          <w:sz w:val="22"/>
          <w:szCs w:val="22"/>
        </w:rPr>
      </w:pPr>
    </w:p>
    <w:p w14:paraId="3F487B00" w14:textId="108B0533" w:rsidR="00F31052" w:rsidRDefault="00F31052">
      <w:pPr>
        <w:pStyle w:val="Nagwek1"/>
        <w:ind w:left="426" w:hanging="426"/>
        <w:rPr>
          <w:sz w:val="22"/>
          <w:szCs w:val="22"/>
        </w:rPr>
      </w:pPr>
      <w:r w:rsidRPr="00F702C6">
        <w:rPr>
          <w:sz w:val="22"/>
          <w:szCs w:val="22"/>
        </w:rPr>
        <w:t>V</w:t>
      </w:r>
      <w:r w:rsidR="00B13570">
        <w:rPr>
          <w:sz w:val="22"/>
          <w:szCs w:val="22"/>
        </w:rPr>
        <w:t>I</w:t>
      </w:r>
      <w:r w:rsidRPr="00F702C6">
        <w:rPr>
          <w:sz w:val="22"/>
          <w:szCs w:val="22"/>
        </w:rPr>
        <w:t>. Z</w:t>
      </w:r>
      <w:r w:rsidR="00366231">
        <w:rPr>
          <w:sz w:val="22"/>
          <w:szCs w:val="22"/>
        </w:rPr>
        <w:t xml:space="preserve">AKRES </w:t>
      </w:r>
      <w:r w:rsidRPr="00F702C6">
        <w:rPr>
          <w:sz w:val="22"/>
          <w:szCs w:val="22"/>
        </w:rPr>
        <w:t xml:space="preserve"> ZAMÓWIENIA.</w:t>
      </w:r>
    </w:p>
    <w:p w14:paraId="5AA37C66" w14:textId="77777777" w:rsidR="00886809" w:rsidRPr="004319BB" w:rsidRDefault="00886809" w:rsidP="00886809">
      <w:pPr>
        <w:ind w:left="360"/>
        <w:jc w:val="both"/>
        <w:rPr>
          <w:sz w:val="22"/>
          <w:szCs w:val="22"/>
        </w:rPr>
      </w:pPr>
    </w:p>
    <w:p w14:paraId="4CE8473F" w14:textId="77777777" w:rsidR="00886809" w:rsidRPr="00886809" w:rsidRDefault="00886809" w:rsidP="00886809">
      <w:pPr>
        <w:numPr>
          <w:ilvl w:val="0"/>
          <w:numId w:val="16"/>
        </w:numPr>
        <w:suppressAutoHyphens/>
        <w:overflowPunct/>
        <w:autoSpaceDE/>
        <w:autoSpaceDN/>
        <w:adjustRightInd/>
        <w:ind w:left="360"/>
        <w:jc w:val="both"/>
        <w:textAlignment w:val="auto"/>
        <w:rPr>
          <w:rStyle w:val="Pogrubienie"/>
          <w:b w:val="0"/>
          <w:bCs w:val="0"/>
          <w:sz w:val="22"/>
          <w:szCs w:val="22"/>
        </w:rPr>
      </w:pPr>
      <w:r w:rsidRPr="004319BB">
        <w:rPr>
          <w:rStyle w:val="Pogrubienie"/>
          <w:sz w:val="22"/>
          <w:szCs w:val="22"/>
        </w:rPr>
        <w:t xml:space="preserve">Kontrola instalacji </w:t>
      </w:r>
      <w:r w:rsidR="005B7B86">
        <w:rPr>
          <w:rStyle w:val="Pogrubienie"/>
          <w:sz w:val="22"/>
          <w:szCs w:val="22"/>
        </w:rPr>
        <w:t xml:space="preserve">elektrycznych </w:t>
      </w:r>
      <w:r w:rsidRPr="004319BB">
        <w:rPr>
          <w:rStyle w:val="Pogrubienie"/>
          <w:sz w:val="22"/>
          <w:szCs w:val="22"/>
        </w:rPr>
        <w:t>w budynkach mieszkalnych i użytkowych</w:t>
      </w:r>
      <w:r>
        <w:rPr>
          <w:rStyle w:val="Pogrubienie"/>
          <w:sz w:val="22"/>
          <w:szCs w:val="22"/>
        </w:rPr>
        <w:t xml:space="preserve"> w tym:</w:t>
      </w:r>
    </w:p>
    <w:p w14:paraId="06020ED6" w14:textId="77777777" w:rsidR="00886809" w:rsidRDefault="00886809" w:rsidP="00886809">
      <w:pPr>
        <w:numPr>
          <w:ilvl w:val="0"/>
          <w:numId w:val="22"/>
        </w:numPr>
        <w:suppressAutoHyphens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w</w:t>
      </w:r>
      <w:r w:rsidRPr="004319BB">
        <w:rPr>
          <w:sz w:val="22"/>
          <w:szCs w:val="22"/>
        </w:rPr>
        <w:t xml:space="preserve">ykonanie </w:t>
      </w:r>
      <w:r w:rsidR="00C357DE">
        <w:rPr>
          <w:sz w:val="22"/>
          <w:szCs w:val="22"/>
        </w:rPr>
        <w:t xml:space="preserve">pomiarów </w:t>
      </w:r>
      <w:r w:rsidRPr="004319BB">
        <w:rPr>
          <w:sz w:val="22"/>
          <w:szCs w:val="22"/>
        </w:rPr>
        <w:t xml:space="preserve">rezystancji izolacji </w:t>
      </w:r>
      <w:r>
        <w:rPr>
          <w:sz w:val="22"/>
          <w:szCs w:val="22"/>
        </w:rPr>
        <w:t>instalacji w cały</w:t>
      </w:r>
      <w:r w:rsidR="005B7B86">
        <w:rPr>
          <w:sz w:val="22"/>
          <w:szCs w:val="22"/>
        </w:rPr>
        <w:t>ch</w:t>
      </w:r>
      <w:r>
        <w:rPr>
          <w:sz w:val="22"/>
          <w:szCs w:val="22"/>
        </w:rPr>
        <w:t xml:space="preserve"> budynk</w:t>
      </w:r>
      <w:r w:rsidR="005B7B86">
        <w:rPr>
          <w:sz w:val="22"/>
          <w:szCs w:val="22"/>
        </w:rPr>
        <w:t>ach</w:t>
      </w:r>
      <w:r>
        <w:rPr>
          <w:sz w:val="22"/>
          <w:szCs w:val="22"/>
        </w:rPr>
        <w:t>;</w:t>
      </w:r>
    </w:p>
    <w:p w14:paraId="17FFDE25" w14:textId="77777777" w:rsidR="00C357DE" w:rsidRDefault="007B012C" w:rsidP="00886809">
      <w:pPr>
        <w:numPr>
          <w:ilvl w:val="0"/>
          <w:numId w:val="22"/>
        </w:numPr>
        <w:suppressAutoHyphens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w</w:t>
      </w:r>
      <w:r w:rsidR="00C357DE">
        <w:rPr>
          <w:sz w:val="22"/>
          <w:szCs w:val="22"/>
        </w:rPr>
        <w:t>ykonanie pomiarów ochrony przeciwporażeniowej</w:t>
      </w:r>
      <w:r w:rsidR="005B7B86">
        <w:rPr>
          <w:sz w:val="22"/>
          <w:szCs w:val="22"/>
        </w:rPr>
        <w:t xml:space="preserve"> instalacji w całych budynkach</w:t>
      </w:r>
      <w:r w:rsidR="00C357DE">
        <w:rPr>
          <w:sz w:val="22"/>
          <w:szCs w:val="22"/>
        </w:rPr>
        <w:t xml:space="preserve">; </w:t>
      </w:r>
    </w:p>
    <w:p w14:paraId="4DF9DFF9" w14:textId="77777777" w:rsidR="007B012C" w:rsidRPr="004319BB" w:rsidRDefault="007B012C" w:rsidP="007B012C">
      <w:pPr>
        <w:numPr>
          <w:ilvl w:val="0"/>
          <w:numId w:val="22"/>
        </w:numPr>
        <w:suppressAutoHyphens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sprawdzenie</w:t>
      </w:r>
      <w:r w:rsidR="005B7B86">
        <w:rPr>
          <w:sz w:val="22"/>
          <w:szCs w:val="22"/>
        </w:rPr>
        <w:t xml:space="preserve"> i kontrola </w:t>
      </w:r>
      <w:r>
        <w:rPr>
          <w:sz w:val="22"/>
          <w:szCs w:val="22"/>
        </w:rPr>
        <w:t xml:space="preserve">stanu technicznego połączeń i widocznych części </w:t>
      </w:r>
      <w:r w:rsidR="005B7B86">
        <w:rPr>
          <w:sz w:val="22"/>
          <w:szCs w:val="22"/>
        </w:rPr>
        <w:t>instalacji;</w:t>
      </w:r>
    </w:p>
    <w:p w14:paraId="06122595" w14:textId="77777777" w:rsidR="00886809" w:rsidRPr="004319BB" w:rsidRDefault="00886809" w:rsidP="007B012C">
      <w:pPr>
        <w:numPr>
          <w:ilvl w:val="0"/>
          <w:numId w:val="22"/>
        </w:numPr>
        <w:suppressAutoHyphens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sprawdzenie </w:t>
      </w:r>
      <w:r w:rsidR="00C357DE">
        <w:rPr>
          <w:sz w:val="22"/>
          <w:szCs w:val="22"/>
        </w:rPr>
        <w:t xml:space="preserve">stanu </w:t>
      </w:r>
      <w:r>
        <w:rPr>
          <w:sz w:val="22"/>
          <w:szCs w:val="22"/>
        </w:rPr>
        <w:t>t</w:t>
      </w:r>
      <w:r w:rsidRPr="004319BB">
        <w:rPr>
          <w:sz w:val="22"/>
          <w:szCs w:val="22"/>
        </w:rPr>
        <w:t>ablic rozdzielczych</w:t>
      </w:r>
      <w:r w:rsidR="00342AF0">
        <w:rPr>
          <w:sz w:val="22"/>
          <w:szCs w:val="22"/>
        </w:rPr>
        <w:t>,</w:t>
      </w:r>
      <w:r w:rsidRPr="004319B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sprawdzenie </w:t>
      </w:r>
      <w:r w:rsidR="00342AF0">
        <w:rPr>
          <w:sz w:val="22"/>
          <w:szCs w:val="22"/>
        </w:rPr>
        <w:t xml:space="preserve">sprawności </w:t>
      </w:r>
      <w:r>
        <w:rPr>
          <w:sz w:val="22"/>
          <w:szCs w:val="22"/>
        </w:rPr>
        <w:t>aparatów</w:t>
      </w:r>
      <w:r w:rsidR="00C357DE">
        <w:rPr>
          <w:sz w:val="22"/>
          <w:szCs w:val="22"/>
        </w:rPr>
        <w:t xml:space="preserve"> i zabezpieczeń</w:t>
      </w:r>
      <w:r w:rsidR="00342AF0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4319BB">
        <w:rPr>
          <w:sz w:val="22"/>
          <w:szCs w:val="22"/>
        </w:rPr>
        <w:t>wyłączników głównych, administracyjn</w:t>
      </w:r>
      <w:r w:rsidR="00C357DE">
        <w:rPr>
          <w:sz w:val="22"/>
          <w:szCs w:val="22"/>
        </w:rPr>
        <w:t xml:space="preserve">ych </w:t>
      </w:r>
      <w:r w:rsidR="007B012C">
        <w:rPr>
          <w:sz w:val="22"/>
          <w:szCs w:val="22"/>
        </w:rPr>
        <w:t xml:space="preserve">łączników i opraw na klatkach </w:t>
      </w:r>
      <w:r w:rsidRPr="004319BB">
        <w:rPr>
          <w:sz w:val="22"/>
          <w:szCs w:val="22"/>
        </w:rPr>
        <w:t>schodowych</w:t>
      </w:r>
      <w:r w:rsidR="007B012C">
        <w:rPr>
          <w:sz w:val="22"/>
          <w:szCs w:val="22"/>
        </w:rPr>
        <w:t xml:space="preserve"> i </w:t>
      </w:r>
      <w:r w:rsidRPr="004319BB">
        <w:rPr>
          <w:sz w:val="22"/>
          <w:szCs w:val="22"/>
        </w:rPr>
        <w:t>korytarzy piwnicznych, pralni, suszarni wózkowni i innych pomieszczeń użytku ogólnego</w:t>
      </w:r>
      <w:r w:rsidR="007B012C">
        <w:rPr>
          <w:sz w:val="22"/>
          <w:szCs w:val="22"/>
        </w:rPr>
        <w:t>;</w:t>
      </w:r>
    </w:p>
    <w:p w14:paraId="01387B9B" w14:textId="7AB61800" w:rsidR="004D40D2" w:rsidRDefault="005B7B86" w:rsidP="004D40D2">
      <w:pPr>
        <w:numPr>
          <w:ilvl w:val="0"/>
          <w:numId w:val="22"/>
        </w:numPr>
        <w:suppressAutoHyphens/>
        <w:overflowPunct/>
        <w:autoSpaceDE/>
        <w:autoSpaceDN/>
        <w:adjustRightInd/>
        <w:ind w:left="284" w:firstLine="66"/>
        <w:jc w:val="both"/>
        <w:textAlignment w:val="auto"/>
        <w:rPr>
          <w:sz w:val="22"/>
          <w:szCs w:val="22"/>
        </w:rPr>
      </w:pPr>
      <w:r w:rsidRPr="004D40D2">
        <w:rPr>
          <w:sz w:val="22"/>
          <w:szCs w:val="22"/>
        </w:rPr>
        <w:t xml:space="preserve">sprawdzenie poprawności </w:t>
      </w:r>
      <w:r w:rsidR="00E937AE">
        <w:rPr>
          <w:sz w:val="22"/>
          <w:szCs w:val="22"/>
        </w:rPr>
        <w:t xml:space="preserve">oznaczeń oraz </w:t>
      </w:r>
      <w:r w:rsidR="00886809" w:rsidRPr="004D40D2">
        <w:rPr>
          <w:sz w:val="22"/>
          <w:szCs w:val="22"/>
        </w:rPr>
        <w:t xml:space="preserve">napisów </w:t>
      </w:r>
      <w:r w:rsidRPr="004D40D2">
        <w:rPr>
          <w:sz w:val="22"/>
          <w:szCs w:val="22"/>
        </w:rPr>
        <w:t>ostrzegawczych/</w:t>
      </w:r>
      <w:r w:rsidR="00886809" w:rsidRPr="004D40D2">
        <w:rPr>
          <w:sz w:val="22"/>
          <w:szCs w:val="22"/>
        </w:rPr>
        <w:t>informacyjnych</w:t>
      </w:r>
      <w:r w:rsidRPr="004D40D2">
        <w:rPr>
          <w:sz w:val="22"/>
          <w:szCs w:val="22"/>
        </w:rPr>
        <w:t>;</w:t>
      </w:r>
    </w:p>
    <w:p w14:paraId="18F20C96" w14:textId="5E18000E" w:rsidR="00EF5593" w:rsidRDefault="005B7B86" w:rsidP="00EF5593">
      <w:pPr>
        <w:numPr>
          <w:ilvl w:val="0"/>
          <w:numId w:val="22"/>
        </w:numPr>
        <w:suppressAutoHyphens/>
        <w:overflowPunct/>
        <w:autoSpaceDE/>
        <w:autoSpaceDN/>
        <w:adjustRightInd/>
        <w:ind w:left="709" w:hanging="425"/>
        <w:jc w:val="both"/>
        <w:textAlignment w:val="auto"/>
        <w:rPr>
          <w:sz w:val="22"/>
          <w:szCs w:val="22"/>
        </w:rPr>
      </w:pPr>
      <w:r w:rsidRPr="00EF5593">
        <w:rPr>
          <w:sz w:val="22"/>
          <w:szCs w:val="22"/>
        </w:rPr>
        <w:lastRenderedPageBreak/>
        <w:t>s</w:t>
      </w:r>
      <w:r w:rsidR="00886809" w:rsidRPr="00EF5593">
        <w:rPr>
          <w:sz w:val="22"/>
          <w:szCs w:val="22"/>
        </w:rPr>
        <w:t xml:space="preserve">porządzenie </w:t>
      </w:r>
      <w:r w:rsidR="00EF5593" w:rsidRPr="00EF5593">
        <w:rPr>
          <w:sz w:val="22"/>
          <w:szCs w:val="22"/>
        </w:rPr>
        <w:t xml:space="preserve">wymaganych przepisami prawa protokołów z 5 letniej kontroli instalacji </w:t>
      </w:r>
      <w:r w:rsidR="00EF5593">
        <w:rPr>
          <w:sz w:val="22"/>
          <w:szCs w:val="22"/>
        </w:rPr>
        <w:t xml:space="preserve">oraz </w:t>
      </w:r>
      <w:r w:rsidRPr="00EF5593">
        <w:rPr>
          <w:sz w:val="22"/>
          <w:szCs w:val="22"/>
        </w:rPr>
        <w:t xml:space="preserve">pomiarów </w:t>
      </w:r>
      <w:r w:rsidR="004D40D2" w:rsidRPr="00EF5593">
        <w:rPr>
          <w:sz w:val="22"/>
          <w:szCs w:val="22"/>
        </w:rPr>
        <w:t>izolacji i</w:t>
      </w:r>
      <w:r w:rsidR="00EF5593">
        <w:rPr>
          <w:sz w:val="22"/>
          <w:szCs w:val="22"/>
        </w:rPr>
        <w:t> </w:t>
      </w:r>
      <w:r w:rsidR="004D40D2" w:rsidRPr="00EF5593">
        <w:rPr>
          <w:sz w:val="22"/>
          <w:szCs w:val="22"/>
        </w:rPr>
        <w:t xml:space="preserve">ochrony przeciwporażeniowej w </w:t>
      </w:r>
      <w:r w:rsidR="00886809" w:rsidRPr="00EF5593">
        <w:rPr>
          <w:sz w:val="22"/>
          <w:szCs w:val="22"/>
        </w:rPr>
        <w:t>każd</w:t>
      </w:r>
      <w:r w:rsidR="004D40D2" w:rsidRPr="00EF5593">
        <w:rPr>
          <w:sz w:val="22"/>
          <w:szCs w:val="22"/>
        </w:rPr>
        <w:t>ym</w:t>
      </w:r>
      <w:r w:rsidR="00EF5593">
        <w:rPr>
          <w:sz w:val="22"/>
          <w:szCs w:val="22"/>
        </w:rPr>
        <w:t xml:space="preserve"> </w:t>
      </w:r>
      <w:r w:rsidR="004D40D2" w:rsidRPr="00EF5593">
        <w:rPr>
          <w:sz w:val="22"/>
          <w:szCs w:val="22"/>
        </w:rPr>
        <w:t>z </w:t>
      </w:r>
      <w:r w:rsidRPr="00EF5593">
        <w:rPr>
          <w:sz w:val="22"/>
          <w:szCs w:val="22"/>
        </w:rPr>
        <w:t>budyn</w:t>
      </w:r>
      <w:r w:rsidR="004D40D2" w:rsidRPr="00EF5593">
        <w:rPr>
          <w:sz w:val="22"/>
          <w:szCs w:val="22"/>
        </w:rPr>
        <w:t xml:space="preserve">ków i w </w:t>
      </w:r>
      <w:r w:rsidRPr="00EF5593">
        <w:rPr>
          <w:sz w:val="22"/>
          <w:szCs w:val="22"/>
        </w:rPr>
        <w:t xml:space="preserve">każdy </w:t>
      </w:r>
      <w:r w:rsidR="00886809" w:rsidRPr="00EF5593">
        <w:rPr>
          <w:sz w:val="22"/>
          <w:szCs w:val="22"/>
        </w:rPr>
        <w:t>lokal</w:t>
      </w:r>
      <w:r w:rsidR="004D40D2" w:rsidRPr="00EF5593">
        <w:rPr>
          <w:sz w:val="22"/>
          <w:szCs w:val="22"/>
        </w:rPr>
        <w:t>u</w:t>
      </w:r>
      <w:r w:rsidR="00886809" w:rsidRPr="00EF5593">
        <w:rPr>
          <w:sz w:val="22"/>
          <w:szCs w:val="22"/>
        </w:rPr>
        <w:t>/garaż</w:t>
      </w:r>
      <w:r w:rsidR="004D40D2" w:rsidRPr="00EF5593">
        <w:rPr>
          <w:sz w:val="22"/>
          <w:szCs w:val="22"/>
        </w:rPr>
        <w:t>u</w:t>
      </w:r>
      <w:r w:rsidR="00EF5593">
        <w:rPr>
          <w:sz w:val="22"/>
          <w:szCs w:val="22"/>
        </w:rPr>
        <w:t xml:space="preserve"> i </w:t>
      </w:r>
      <w:r w:rsidR="00EF5593" w:rsidRPr="00EF5593">
        <w:rPr>
          <w:sz w:val="22"/>
          <w:szCs w:val="22"/>
        </w:rPr>
        <w:t>w częściach wspólnych wszystkich budynków</w:t>
      </w:r>
      <w:r w:rsidR="00EF5593">
        <w:rPr>
          <w:sz w:val="22"/>
          <w:szCs w:val="22"/>
        </w:rPr>
        <w:t>,</w:t>
      </w:r>
      <w:r w:rsidR="00EF5593" w:rsidRPr="00EF5593">
        <w:rPr>
          <w:sz w:val="22"/>
          <w:szCs w:val="22"/>
        </w:rPr>
        <w:t xml:space="preserve"> określonych zamówieniem</w:t>
      </w:r>
      <w:r w:rsidR="00FB0309" w:rsidRPr="00EF5593">
        <w:rPr>
          <w:sz w:val="22"/>
          <w:szCs w:val="22"/>
        </w:rPr>
        <w:t>;</w:t>
      </w:r>
    </w:p>
    <w:p w14:paraId="2A2E425B" w14:textId="56731B7A" w:rsidR="00FB0309" w:rsidRPr="00EF5593" w:rsidRDefault="00FB0309" w:rsidP="00EF5593">
      <w:pPr>
        <w:numPr>
          <w:ilvl w:val="0"/>
          <w:numId w:val="22"/>
        </w:numPr>
        <w:suppressAutoHyphens/>
        <w:overflowPunct/>
        <w:autoSpaceDE/>
        <w:autoSpaceDN/>
        <w:adjustRightInd/>
        <w:ind w:left="284" w:firstLine="66"/>
        <w:jc w:val="both"/>
        <w:textAlignment w:val="auto"/>
        <w:rPr>
          <w:sz w:val="22"/>
          <w:szCs w:val="22"/>
        </w:rPr>
      </w:pPr>
      <w:r w:rsidRPr="00EF5593">
        <w:rPr>
          <w:sz w:val="22"/>
          <w:szCs w:val="22"/>
        </w:rPr>
        <w:t>dokonania wpisów do elektronicznych książek obiektów budowlanych.</w:t>
      </w:r>
    </w:p>
    <w:p w14:paraId="602C01CF" w14:textId="23DED664" w:rsidR="00886809" w:rsidRPr="00B13D62" w:rsidRDefault="00886809" w:rsidP="004D40D2">
      <w:pPr>
        <w:numPr>
          <w:ilvl w:val="0"/>
          <w:numId w:val="16"/>
        </w:numPr>
        <w:suppressAutoHyphens/>
        <w:overflowPunct/>
        <w:autoSpaceDE/>
        <w:autoSpaceDN/>
        <w:adjustRightInd/>
        <w:ind w:left="360"/>
        <w:jc w:val="both"/>
        <w:textAlignment w:val="auto"/>
        <w:rPr>
          <w:rStyle w:val="Pogrubienie"/>
          <w:sz w:val="22"/>
          <w:szCs w:val="22"/>
        </w:rPr>
      </w:pPr>
      <w:r w:rsidRPr="00B13D62">
        <w:rPr>
          <w:rStyle w:val="Pogrubienie"/>
          <w:sz w:val="22"/>
          <w:szCs w:val="22"/>
        </w:rPr>
        <w:t>Usuwani</w:t>
      </w:r>
      <w:r w:rsidR="00A84349">
        <w:rPr>
          <w:rStyle w:val="Pogrubienie"/>
          <w:sz w:val="22"/>
          <w:szCs w:val="22"/>
        </w:rPr>
        <w:t>e</w:t>
      </w:r>
      <w:r w:rsidRPr="00B13D62">
        <w:rPr>
          <w:rStyle w:val="Pogrubienie"/>
          <w:sz w:val="22"/>
          <w:szCs w:val="22"/>
        </w:rPr>
        <w:t xml:space="preserve"> usterek</w:t>
      </w:r>
    </w:p>
    <w:p w14:paraId="134E54FE" w14:textId="77777777" w:rsidR="0021484F" w:rsidRDefault="0021484F" w:rsidP="00CA0AA1">
      <w:pPr>
        <w:suppressAutoHyphens/>
        <w:autoSpaceDN/>
        <w:adjustRightInd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Wykonawca dokonuje u</w:t>
      </w:r>
      <w:r w:rsidR="00886809" w:rsidRPr="004319BB">
        <w:rPr>
          <w:sz w:val="22"/>
          <w:szCs w:val="22"/>
        </w:rPr>
        <w:t>sunięci</w:t>
      </w:r>
      <w:r>
        <w:rPr>
          <w:sz w:val="22"/>
          <w:szCs w:val="22"/>
        </w:rPr>
        <w:t>e</w:t>
      </w:r>
      <w:r w:rsidR="00886809" w:rsidRPr="004319BB">
        <w:rPr>
          <w:sz w:val="22"/>
          <w:szCs w:val="22"/>
        </w:rPr>
        <w:t xml:space="preserve"> usterek w postaci</w:t>
      </w:r>
      <w:r w:rsidR="00CA0AA1">
        <w:rPr>
          <w:sz w:val="22"/>
          <w:szCs w:val="22"/>
        </w:rPr>
        <w:t>:</w:t>
      </w:r>
    </w:p>
    <w:p w14:paraId="3F1F523D" w14:textId="3304D9AF" w:rsidR="0021484F" w:rsidRDefault="00886809" w:rsidP="0021484F">
      <w:pPr>
        <w:numPr>
          <w:ilvl w:val="0"/>
          <w:numId w:val="21"/>
        </w:numPr>
        <w:tabs>
          <w:tab w:val="clear" w:pos="720"/>
          <w:tab w:val="num" w:pos="796"/>
        </w:tabs>
        <w:suppressAutoHyphens/>
        <w:autoSpaceDN/>
        <w:adjustRightInd/>
        <w:ind w:left="643" w:hanging="283"/>
        <w:jc w:val="both"/>
        <w:rPr>
          <w:sz w:val="22"/>
          <w:szCs w:val="22"/>
        </w:rPr>
      </w:pPr>
      <w:r w:rsidRPr="0021484F">
        <w:rPr>
          <w:sz w:val="22"/>
          <w:szCs w:val="22"/>
        </w:rPr>
        <w:t>braku uziemienia</w:t>
      </w:r>
      <w:r w:rsidR="00A2522F">
        <w:rPr>
          <w:sz w:val="22"/>
          <w:szCs w:val="22"/>
        </w:rPr>
        <w:t xml:space="preserve">/zerowania </w:t>
      </w:r>
      <w:r w:rsidRPr="0021484F">
        <w:rPr>
          <w:sz w:val="22"/>
          <w:szCs w:val="22"/>
        </w:rPr>
        <w:t>w gniazdach kuchennych i łazienkowych poprzez podłączenie</w:t>
      </w:r>
      <w:r w:rsidR="00A84349">
        <w:rPr>
          <w:sz w:val="22"/>
          <w:szCs w:val="22"/>
        </w:rPr>
        <w:t>,</w:t>
      </w:r>
      <w:r w:rsidRPr="0021484F">
        <w:rPr>
          <w:sz w:val="22"/>
          <w:szCs w:val="22"/>
        </w:rPr>
        <w:t xml:space="preserve"> wykonanego wcześniej przez lokatora</w:t>
      </w:r>
      <w:r w:rsidR="00A84349">
        <w:rPr>
          <w:sz w:val="22"/>
          <w:szCs w:val="22"/>
        </w:rPr>
        <w:t>,</w:t>
      </w:r>
      <w:r w:rsidRPr="0021484F">
        <w:rPr>
          <w:sz w:val="22"/>
          <w:szCs w:val="22"/>
        </w:rPr>
        <w:t xml:space="preserve"> przewodu </w:t>
      </w:r>
      <w:r w:rsidR="00B13D62" w:rsidRPr="0021484F">
        <w:rPr>
          <w:sz w:val="22"/>
          <w:szCs w:val="22"/>
        </w:rPr>
        <w:t>ochronnego</w:t>
      </w:r>
      <w:r w:rsidRPr="0021484F">
        <w:rPr>
          <w:sz w:val="22"/>
          <w:szCs w:val="22"/>
        </w:rPr>
        <w:t xml:space="preserve"> do </w:t>
      </w:r>
      <w:r w:rsidR="00B13D62" w:rsidRPr="0021484F">
        <w:rPr>
          <w:sz w:val="22"/>
          <w:szCs w:val="22"/>
        </w:rPr>
        <w:t xml:space="preserve">styku ochronnego </w:t>
      </w:r>
      <w:r w:rsidRPr="0021484F">
        <w:rPr>
          <w:sz w:val="22"/>
          <w:szCs w:val="22"/>
        </w:rPr>
        <w:t>gniazd</w:t>
      </w:r>
      <w:r w:rsidR="00B13D62" w:rsidRPr="0021484F">
        <w:rPr>
          <w:sz w:val="22"/>
          <w:szCs w:val="22"/>
        </w:rPr>
        <w:t>a</w:t>
      </w:r>
      <w:r w:rsidR="0021484F" w:rsidRPr="0021484F">
        <w:rPr>
          <w:sz w:val="22"/>
          <w:szCs w:val="22"/>
        </w:rPr>
        <w:t>,</w:t>
      </w:r>
    </w:p>
    <w:p w14:paraId="2FA2D051" w14:textId="77777777" w:rsidR="00F103F9" w:rsidRDefault="0021484F" w:rsidP="00E937AE">
      <w:pPr>
        <w:numPr>
          <w:ilvl w:val="0"/>
          <w:numId w:val="21"/>
        </w:numPr>
        <w:tabs>
          <w:tab w:val="clear" w:pos="720"/>
        </w:tabs>
        <w:suppressAutoHyphens/>
        <w:autoSpaceDN/>
        <w:adjustRightInd/>
        <w:ind w:left="643" w:hanging="283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886809" w:rsidRPr="0021484F">
        <w:rPr>
          <w:sz w:val="22"/>
          <w:szCs w:val="22"/>
        </w:rPr>
        <w:t>sunięcie usterek w postaci „watowanych bezpieczników” itp.</w:t>
      </w:r>
    </w:p>
    <w:p w14:paraId="42B4428E" w14:textId="77777777" w:rsidR="00A2522F" w:rsidRPr="0021484F" w:rsidRDefault="00A2522F" w:rsidP="00A2522F">
      <w:pPr>
        <w:suppressAutoHyphens/>
        <w:autoSpaceDN/>
        <w:adjustRightInd/>
        <w:ind w:left="643"/>
        <w:jc w:val="both"/>
        <w:rPr>
          <w:sz w:val="22"/>
          <w:szCs w:val="22"/>
        </w:rPr>
      </w:pPr>
    </w:p>
    <w:p w14:paraId="72D37EBC" w14:textId="39A7D072" w:rsidR="00F31052" w:rsidRPr="00E937AE" w:rsidRDefault="00E937AE" w:rsidP="00E937AE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="00A26350" w:rsidRPr="00E937AE">
        <w:rPr>
          <w:sz w:val="22"/>
          <w:szCs w:val="22"/>
        </w:rPr>
        <w:t>Z</w:t>
      </w:r>
      <w:r w:rsidR="00F31052" w:rsidRPr="00E937AE">
        <w:rPr>
          <w:sz w:val="22"/>
          <w:szCs w:val="22"/>
        </w:rPr>
        <w:t>amówieni</w:t>
      </w:r>
      <w:r w:rsidR="00A26350" w:rsidRPr="00E937AE">
        <w:rPr>
          <w:sz w:val="22"/>
          <w:szCs w:val="22"/>
        </w:rPr>
        <w:t>e</w:t>
      </w:r>
      <w:r w:rsidR="00F31052" w:rsidRPr="00E937AE">
        <w:rPr>
          <w:sz w:val="22"/>
          <w:szCs w:val="22"/>
        </w:rPr>
        <w:t xml:space="preserve"> </w:t>
      </w:r>
      <w:r w:rsidR="00A26350" w:rsidRPr="00E937AE">
        <w:rPr>
          <w:sz w:val="22"/>
          <w:szCs w:val="22"/>
        </w:rPr>
        <w:t xml:space="preserve">obejmuje </w:t>
      </w:r>
      <w:bookmarkStart w:id="0" w:name="OLE_LINK5"/>
      <w:r w:rsidR="00F31052" w:rsidRPr="00E937AE">
        <w:rPr>
          <w:sz w:val="22"/>
          <w:szCs w:val="22"/>
        </w:rPr>
        <w:t xml:space="preserve">wykonanie </w:t>
      </w:r>
      <w:r w:rsidR="006C7F03" w:rsidRPr="00E937AE">
        <w:rPr>
          <w:sz w:val="22"/>
          <w:szCs w:val="22"/>
        </w:rPr>
        <w:t>kontroli instalacji elektrycznych w następujących budynkach</w:t>
      </w:r>
      <w:r w:rsidR="00F31052" w:rsidRPr="00E937AE">
        <w:rPr>
          <w:sz w:val="22"/>
          <w:szCs w:val="22"/>
        </w:rPr>
        <w:t>:</w:t>
      </w:r>
    </w:p>
    <w:tbl>
      <w:tblPr>
        <w:tblW w:w="8407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967"/>
        <w:gridCol w:w="1500"/>
        <w:gridCol w:w="1500"/>
      </w:tblGrid>
      <w:tr w:rsidR="006C7F03" w:rsidRPr="006C7F03" w14:paraId="0D1AE014" w14:textId="77777777" w:rsidTr="00457539">
        <w:trPr>
          <w:trHeight w:val="251"/>
        </w:trPr>
        <w:tc>
          <w:tcPr>
            <w:tcW w:w="440" w:type="dxa"/>
            <w:shd w:val="clear" w:color="000000" w:fill="FFFFFF"/>
            <w:noWrap/>
            <w:vAlign w:val="center"/>
            <w:hideMark/>
          </w:tcPr>
          <w:p w14:paraId="36B1EA1C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C7F03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4967" w:type="dxa"/>
            <w:shd w:val="clear" w:color="000000" w:fill="FFFFFF"/>
            <w:noWrap/>
            <w:vAlign w:val="center"/>
            <w:hideMark/>
          </w:tcPr>
          <w:p w14:paraId="626EF8BB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C7F03">
              <w:rPr>
                <w:rFonts w:ascii="Arial" w:hAnsi="Arial" w:cs="Arial"/>
                <w:b/>
                <w:bCs/>
                <w:sz w:val="20"/>
              </w:rPr>
              <w:t>Adres</w:t>
            </w:r>
          </w:p>
        </w:tc>
        <w:tc>
          <w:tcPr>
            <w:tcW w:w="1500" w:type="dxa"/>
            <w:shd w:val="clear" w:color="000000" w:fill="FFFFFF"/>
          </w:tcPr>
          <w:p w14:paraId="5648FF7D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Ilość kl.</w:t>
            </w:r>
            <w:r w:rsidR="009865DC">
              <w:rPr>
                <w:rFonts w:ascii="Arial" w:hAnsi="Arial" w:cs="Arial"/>
                <w:b/>
                <w:bCs/>
                <w:sz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</w:rPr>
              <w:t>schod.</w:t>
            </w:r>
          </w:p>
        </w:tc>
        <w:tc>
          <w:tcPr>
            <w:tcW w:w="1500" w:type="dxa"/>
            <w:shd w:val="clear" w:color="000000" w:fill="FFFFFF"/>
            <w:noWrap/>
            <w:vAlign w:val="center"/>
            <w:hideMark/>
          </w:tcPr>
          <w:p w14:paraId="497E4B48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</w:t>
            </w:r>
            <w:r w:rsidRPr="006C7F03">
              <w:rPr>
                <w:rFonts w:ascii="Arial" w:hAnsi="Arial" w:cs="Arial"/>
                <w:b/>
                <w:bCs/>
                <w:sz w:val="20"/>
              </w:rPr>
              <w:t xml:space="preserve">lość lokali </w:t>
            </w:r>
          </w:p>
        </w:tc>
      </w:tr>
      <w:tr w:rsidR="006C7F03" w:rsidRPr="006C7F03" w14:paraId="3EB12DBA" w14:textId="77777777" w:rsidTr="00457539">
        <w:trPr>
          <w:trHeight w:val="255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B13075A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967" w:type="dxa"/>
            <w:shd w:val="clear" w:color="auto" w:fill="auto"/>
            <w:noWrap/>
            <w:vAlign w:val="bottom"/>
            <w:hideMark/>
          </w:tcPr>
          <w:p w14:paraId="040DE85B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C7F03">
              <w:rPr>
                <w:rFonts w:ascii="Arial" w:hAnsi="Arial" w:cs="Arial"/>
                <w:b/>
                <w:bCs/>
                <w:sz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</w:rPr>
              <w:t>Bud. mieszkalne wielorodzinne</w:t>
            </w:r>
          </w:p>
        </w:tc>
        <w:tc>
          <w:tcPr>
            <w:tcW w:w="1500" w:type="dxa"/>
          </w:tcPr>
          <w:p w14:paraId="2497AAAD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697B6A7D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C7F03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6C7F03" w:rsidRPr="006C7F03" w14:paraId="59B7E343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2E341D20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1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204E2553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1</w:t>
            </w:r>
          </w:p>
        </w:tc>
        <w:tc>
          <w:tcPr>
            <w:tcW w:w="1500" w:type="dxa"/>
            <w:shd w:val="clear" w:color="000000" w:fill="FFFFFF"/>
          </w:tcPr>
          <w:p w14:paraId="70FAACAD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5BBF6CA5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</w:tr>
      <w:tr w:rsidR="006C7F03" w:rsidRPr="006C7F03" w14:paraId="61308EB9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7E965BB3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2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6948E47A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3</w:t>
            </w:r>
          </w:p>
        </w:tc>
        <w:tc>
          <w:tcPr>
            <w:tcW w:w="1500" w:type="dxa"/>
            <w:shd w:val="clear" w:color="000000" w:fill="FFFFFF"/>
          </w:tcPr>
          <w:p w14:paraId="2C71FF4D" w14:textId="77777777" w:rsidR="008434D5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2C5C04CA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 </w:t>
            </w:r>
            <w:r w:rsidR="008434D5">
              <w:rPr>
                <w:rFonts w:ascii="Arial" w:hAnsi="Arial" w:cs="Arial"/>
                <w:sz w:val="20"/>
              </w:rPr>
              <w:t>18</w:t>
            </w:r>
          </w:p>
        </w:tc>
      </w:tr>
      <w:tr w:rsidR="006C7F03" w:rsidRPr="006C7F03" w14:paraId="15386E77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1EE04B24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3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1DAF6831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4</w:t>
            </w:r>
          </w:p>
        </w:tc>
        <w:tc>
          <w:tcPr>
            <w:tcW w:w="1500" w:type="dxa"/>
            <w:shd w:val="clear" w:color="000000" w:fill="FFFFFF"/>
          </w:tcPr>
          <w:p w14:paraId="6D3CD78C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5225F518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</w:tr>
      <w:tr w:rsidR="006C7F03" w:rsidRPr="006C7F03" w14:paraId="16842ED5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30F28F6B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4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6474BA96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6</w:t>
            </w:r>
          </w:p>
        </w:tc>
        <w:tc>
          <w:tcPr>
            <w:tcW w:w="1500" w:type="dxa"/>
            <w:shd w:val="clear" w:color="000000" w:fill="FFFFFF"/>
          </w:tcPr>
          <w:p w14:paraId="6D26E79A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088FFA5B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</w:tr>
      <w:tr w:rsidR="006C7F03" w:rsidRPr="006C7F03" w14:paraId="5B260C0D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68055693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5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2FD74442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7</w:t>
            </w:r>
          </w:p>
        </w:tc>
        <w:tc>
          <w:tcPr>
            <w:tcW w:w="1500" w:type="dxa"/>
            <w:shd w:val="clear" w:color="000000" w:fill="FFFFFF"/>
          </w:tcPr>
          <w:p w14:paraId="70625F4E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08EF308B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</w:tr>
      <w:tr w:rsidR="006C7F03" w:rsidRPr="006C7F03" w14:paraId="30E96D74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5DA93A78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6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4034EF13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8</w:t>
            </w:r>
          </w:p>
        </w:tc>
        <w:tc>
          <w:tcPr>
            <w:tcW w:w="1500" w:type="dxa"/>
            <w:shd w:val="clear" w:color="000000" w:fill="FFFFFF"/>
          </w:tcPr>
          <w:p w14:paraId="49C491CE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151A66E0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</w:tr>
      <w:tr w:rsidR="006C7F03" w:rsidRPr="006C7F03" w14:paraId="0E33687C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0618B8F6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7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7D7C6338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9</w:t>
            </w:r>
          </w:p>
        </w:tc>
        <w:tc>
          <w:tcPr>
            <w:tcW w:w="1500" w:type="dxa"/>
            <w:shd w:val="clear" w:color="000000" w:fill="FFFFFF"/>
          </w:tcPr>
          <w:p w14:paraId="27F761D8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587150BE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</w:tr>
      <w:tr w:rsidR="006C7F03" w:rsidRPr="006C7F03" w14:paraId="44B46196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653C2041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8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4EAE5B31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10</w:t>
            </w:r>
          </w:p>
        </w:tc>
        <w:tc>
          <w:tcPr>
            <w:tcW w:w="1500" w:type="dxa"/>
            <w:shd w:val="clear" w:color="000000" w:fill="FFFFFF"/>
          </w:tcPr>
          <w:p w14:paraId="11ED5121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584E08CC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</w:tr>
      <w:tr w:rsidR="006C7F03" w:rsidRPr="006C7F03" w14:paraId="20D1B205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57108B69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9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30C125C5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11</w:t>
            </w:r>
          </w:p>
        </w:tc>
        <w:tc>
          <w:tcPr>
            <w:tcW w:w="1500" w:type="dxa"/>
            <w:shd w:val="clear" w:color="000000" w:fill="FFFFFF"/>
          </w:tcPr>
          <w:p w14:paraId="7CD2BC3F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3B8CBA3E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</w:tr>
      <w:tr w:rsidR="006C7F03" w:rsidRPr="006C7F03" w14:paraId="6A78EC87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27A726F6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10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528E673C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13</w:t>
            </w:r>
          </w:p>
        </w:tc>
        <w:tc>
          <w:tcPr>
            <w:tcW w:w="1500" w:type="dxa"/>
            <w:shd w:val="clear" w:color="000000" w:fill="FFFFFF"/>
          </w:tcPr>
          <w:p w14:paraId="3C1B47A8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7D98D038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</w:tr>
      <w:tr w:rsidR="006C7F03" w:rsidRPr="006C7F03" w14:paraId="435733A0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3C16DE5F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11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545DA87E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Zielińskiego 15</w:t>
            </w:r>
          </w:p>
        </w:tc>
        <w:tc>
          <w:tcPr>
            <w:tcW w:w="1500" w:type="dxa"/>
            <w:shd w:val="clear" w:color="000000" w:fill="FFFFFF"/>
          </w:tcPr>
          <w:p w14:paraId="2815DCA4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69BE4483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</w:tr>
      <w:tr w:rsidR="006C7F03" w:rsidRPr="006C7F03" w14:paraId="3D0A489A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03645965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12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3BC62A1E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Pogodna 1</w:t>
            </w:r>
          </w:p>
        </w:tc>
        <w:tc>
          <w:tcPr>
            <w:tcW w:w="1500" w:type="dxa"/>
            <w:shd w:val="clear" w:color="000000" w:fill="FFFFFF"/>
          </w:tcPr>
          <w:p w14:paraId="3C4AA41B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1686662B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  <w:r w:rsidR="006C7F03" w:rsidRPr="006C7F03">
              <w:rPr>
                <w:rFonts w:ascii="Arial" w:hAnsi="Arial" w:cs="Arial"/>
                <w:sz w:val="20"/>
              </w:rPr>
              <w:t> </w:t>
            </w:r>
          </w:p>
        </w:tc>
      </w:tr>
      <w:tr w:rsidR="006C7F03" w:rsidRPr="006C7F03" w14:paraId="1BF6A173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4E9012A3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13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0827D720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Pogodna 3</w:t>
            </w:r>
          </w:p>
        </w:tc>
        <w:tc>
          <w:tcPr>
            <w:tcW w:w="1500" w:type="dxa"/>
            <w:shd w:val="clear" w:color="000000" w:fill="FFFFFF"/>
          </w:tcPr>
          <w:p w14:paraId="7B74AD47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46288802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</w:tr>
      <w:tr w:rsidR="006C7F03" w:rsidRPr="006C7F03" w14:paraId="4D8849AA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5F9C81C2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14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122AC62C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Pogodna 5</w:t>
            </w:r>
          </w:p>
        </w:tc>
        <w:tc>
          <w:tcPr>
            <w:tcW w:w="1500" w:type="dxa"/>
            <w:shd w:val="clear" w:color="000000" w:fill="FFFFFF"/>
          </w:tcPr>
          <w:p w14:paraId="0E013F88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60EF0B10" w14:textId="77777777" w:rsidR="006C7F03" w:rsidRPr="006C7F03" w:rsidRDefault="008434D5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  <w:r w:rsidR="006C7F03" w:rsidRPr="006C7F03">
              <w:rPr>
                <w:rFonts w:ascii="Arial" w:hAnsi="Arial" w:cs="Arial"/>
                <w:sz w:val="20"/>
              </w:rPr>
              <w:t> </w:t>
            </w:r>
          </w:p>
        </w:tc>
      </w:tr>
      <w:tr w:rsidR="006C7F03" w:rsidRPr="006C7F03" w14:paraId="43744101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007EEB55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15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2016D6ED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Pogodna 7</w:t>
            </w:r>
          </w:p>
        </w:tc>
        <w:tc>
          <w:tcPr>
            <w:tcW w:w="1500" w:type="dxa"/>
            <w:shd w:val="clear" w:color="000000" w:fill="FFFFFF"/>
          </w:tcPr>
          <w:p w14:paraId="273FFAAC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5C805CC8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15</w:t>
            </w:r>
          </w:p>
        </w:tc>
      </w:tr>
      <w:tr w:rsidR="006C7F03" w:rsidRPr="006C7F03" w14:paraId="63E341A1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5DEEAB83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16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2836ACDD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Wyszyńskiego 16C</w:t>
            </w:r>
          </w:p>
        </w:tc>
        <w:tc>
          <w:tcPr>
            <w:tcW w:w="1500" w:type="dxa"/>
            <w:shd w:val="clear" w:color="000000" w:fill="FFFFFF"/>
          </w:tcPr>
          <w:p w14:paraId="54925FD1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0E72C459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30</w:t>
            </w:r>
          </w:p>
        </w:tc>
      </w:tr>
      <w:tr w:rsidR="006C7F03" w:rsidRPr="006C7F03" w14:paraId="7622F582" w14:textId="77777777" w:rsidTr="00457539">
        <w:trPr>
          <w:trHeight w:val="315"/>
        </w:trPr>
        <w:tc>
          <w:tcPr>
            <w:tcW w:w="5407" w:type="dxa"/>
            <w:gridSpan w:val="2"/>
            <w:shd w:val="clear" w:color="000000" w:fill="FFFFFF"/>
            <w:noWrap/>
            <w:vAlign w:val="bottom"/>
            <w:hideMark/>
          </w:tcPr>
          <w:p w14:paraId="20599947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Budynki</w:t>
            </w:r>
            <w:r w:rsidR="006912A2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</w:rPr>
              <w:t>/</w:t>
            </w:r>
            <w:r w:rsidR="006912A2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</w:rPr>
              <w:t>lokale użytkowe</w:t>
            </w:r>
            <w:r w:rsidR="0021484F">
              <w:rPr>
                <w:rFonts w:ascii="Arial" w:hAnsi="Arial" w:cs="Arial"/>
                <w:b/>
                <w:bCs/>
                <w:sz w:val="20"/>
              </w:rPr>
              <w:t>/usługowe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500" w:type="dxa"/>
            <w:shd w:val="clear" w:color="000000" w:fill="FFFFFF"/>
          </w:tcPr>
          <w:p w14:paraId="2859FFD4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1FB822FD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7F0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6C7F03" w:rsidRPr="006C7F03" w14:paraId="23017733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363185DF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24E9896A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Popiełuszki 1C (garaże)</w:t>
            </w:r>
          </w:p>
        </w:tc>
        <w:tc>
          <w:tcPr>
            <w:tcW w:w="1500" w:type="dxa"/>
            <w:shd w:val="clear" w:color="000000" w:fill="FFFFFF"/>
          </w:tcPr>
          <w:p w14:paraId="2E497356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52DA7D30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6C7F03" w:rsidRPr="006C7F03" w14:paraId="6DEEF015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  <w:hideMark/>
          </w:tcPr>
          <w:p w14:paraId="0A46B46D" w14:textId="77777777" w:rsidR="006C7F03" w:rsidRPr="006C7F03" w:rsidRDefault="006C7F03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  <w:r w:rsidR="006912A2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967" w:type="dxa"/>
            <w:shd w:val="clear" w:color="000000" w:fill="FFFFFF"/>
            <w:noWrap/>
            <w:vAlign w:val="bottom"/>
            <w:hideMark/>
          </w:tcPr>
          <w:p w14:paraId="5584655B" w14:textId="77777777" w:rsidR="006C7F03" w:rsidRPr="006C7F03" w:rsidRDefault="006C7F03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Popiełuszki 2</w:t>
            </w:r>
            <w:r>
              <w:rPr>
                <w:rFonts w:ascii="Arial" w:hAnsi="Arial" w:cs="Arial"/>
                <w:sz w:val="20"/>
              </w:rPr>
              <w:t>(usługi, handel)</w:t>
            </w:r>
          </w:p>
        </w:tc>
        <w:tc>
          <w:tcPr>
            <w:tcW w:w="1500" w:type="dxa"/>
            <w:shd w:val="clear" w:color="000000" w:fill="FFFFFF"/>
          </w:tcPr>
          <w:p w14:paraId="533130E5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00" w:type="dxa"/>
            <w:shd w:val="clear" w:color="000000" w:fill="FFFFFF"/>
            <w:noWrap/>
            <w:vAlign w:val="bottom"/>
            <w:hideMark/>
          </w:tcPr>
          <w:p w14:paraId="212D9D0E" w14:textId="77777777" w:rsidR="006C7F03" w:rsidRPr="006C7F03" w:rsidRDefault="006C7F03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C7F03">
              <w:rPr>
                <w:rFonts w:ascii="Arial" w:hAnsi="Arial" w:cs="Arial"/>
                <w:sz w:val="20"/>
              </w:rPr>
              <w:t> </w:t>
            </w:r>
            <w:r w:rsidR="0083422D">
              <w:rPr>
                <w:rFonts w:ascii="Arial" w:hAnsi="Arial" w:cs="Arial"/>
                <w:sz w:val="20"/>
              </w:rPr>
              <w:t>3</w:t>
            </w:r>
          </w:p>
        </w:tc>
      </w:tr>
      <w:tr w:rsidR="00A2522F" w:rsidRPr="006C7F03" w14:paraId="1488891B" w14:textId="77777777" w:rsidTr="00457539">
        <w:trPr>
          <w:trHeight w:val="255"/>
        </w:trPr>
        <w:tc>
          <w:tcPr>
            <w:tcW w:w="440" w:type="dxa"/>
            <w:shd w:val="clear" w:color="000000" w:fill="FFFFFF"/>
            <w:noWrap/>
            <w:vAlign w:val="bottom"/>
          </w:tcPr>
          <w:p w14:paraId="5E9FB693" w14:textId="77777777" w:rsidR="00A2522F" w:rsidRDefault="00A2522F" w:rsidP="006C7F0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967" w:type="dxa"/>
            <w:shd w:val="clear" w:color="000000" w:fill="FFFFFF"/>
            <w:noWrap/>
            <w:vAlign w:val="bottom"/>
          </w:tcPr>
          <w:p w14:paraId="302C175F" w14:textId="77777777" w:rsidR="00A2522F" w:rsidRPr="006C7F03" w:rsidRDefault="00A2522F" w:rsidP="006C7F0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00" w:type="dxa"/>
            <w:shd w:val="clear" w:color="000000" w:fill="FFFFFF"/>
          </w:tcPr>
          <w:p w14:paraId="2689558E" w14:textId="26B85364" w:rsidR="00A2522F" w:rsidRPr="006C7F03" w:rsidRDefault="00033106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1500" w:type="dxa"/>
            <w:shd w:val="clear" w:color="000000" w:fill="FFFFFF"/>
            <w:noWrap/>
            <w:vAlign w:val="bottom"/>
          </w:tcPr>
          <w:p w14:paraId="7DA3EB58" w14:textId="08E17353" w:rsidR="00A2522F" w:rsidRPr="006C7F03" w:rsidRDefault="00033106" w:rsidP="0003310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425</w:t>
            </w:r>
          </w:p>
        </w:tc>
      </w:tr>
    </w:tbl>
    <w:p w14:paraId="027D5935" w14:textId="77777777" w:rsidR="006C7F03" w:rsidRDefault="006C7F03">
      <w:pPr>
        <w:overflowPunct/>
        <w:ind w:left="284"/>
        <w:textAlignment w:val="auto"/>
        <w:rPr>
          <w:sz w:val="22"/>
          <w:szCs w:val="22"/>
        </w:rPr>
      </w:pPr>
    </w:p>
    <w:bookmarkEnd w:id="0"/>
    <w:p w14:paraId="67E6CF31" w14:textId="5B2A82A9" w:rsidR="00B36AEB" w:rsidRPr="00F103F9" w:rsidRDefault="00B36AEB" w:rsidP="00B36AEB">
      <w:pPr>
        <w:overflowPunct/>
        <w:ind w:left="360"/>
        <w:textAlignment w:val="auto"/>
        <w:rPr>
          <w:sz w:val="22"/>
          <w:szCs w:val="22"/>
        </w:rPr>
      </w:pPr>
      <w:r w:rsidRPr="00F103F9">
        <w:rPr>
          <w:sz w:val="22"/>
          <w:szCs w:val="22"/>
        </w:rPr>
        <w:t>Uwaga</w:t>
      </w:r>
      <w:r w:rsidR="00F103F9" w:rsidRPr="00F103F9">
        <w:rPr>
          <w:sz w:val="22"/>
          <w:szCs w:val="22"/>
        </w:rPr>
        <w:t>!</w:t>
      </w:r>
      <w:r w:rsidRPr="00F103F9">
        <w:rPr>
          <w:sz w:val="22"/>
          <w:szCs w:val="22"/>
        </w:rPr>
        <w:t>:</w:t>
      </w:r>
    </w:p>
    <w:p w14:paraId="1CA780E4" w14:textId="53626D4E" w:rsidR="00B36AEB" w:rsidRPr="00F103F9" w:rsidRDefault="00B36AEB" w:rsidP="00B36AEB">
      <w:pPr>
        <w:pStyle w:val="Tekstpodstawowywcity31"/>
        <w:ind w:left="426" w:firstLine="283"/>
        <w:jc w:val="both"/>
        <w:rPr>
          <w:sz w:val="22"/>
          <w:szCs w:val="22"/>
        </w:rPr>
      </w:pPr>
      <w:r w:rsidRPr="00F103F9">
        <w:rPr>
          <w:sz w:val="22"/>
          <w:szCs w:val="22"/>
        </w:rPr>
        <w:t xml:space="preserve">Protokół końcowy zarówno w części dotyczącej pomiarów skuteczności ochrony przeciwporażeniowej jak również w części dotyczącej pomiaru rezystancji izolacji przewodów elektrycznych powinien być pozytywny. </w:t>
      </w:r>
      <w:r w:rsidR="00F103F9" w:rsidRPr="00F103F9">
        <w:rPr>
          <w:sz w:val="22"/>
          <w:szCs w:val="22"/>
        </w:rPr>
        <w:t xml:space="preserve">Wszelkie drobne usterki uniemożliwiające wydanie pozytywnego protokołu </w:t>
      </w:r>
      <w:r w:rsidRPr="00F103F9">
        <w:rPr>
          <w:sz w:val="22"/>
          <w:szCs w:val="22"/>
        </w:rPr>
        <w:t>Wykonawca usuwa we</w:t>
      </w:r>
      <w:r w:rsidR="006C38DE">
        <w:rPr>
          <w:sz w:val="22"/>
          <w:szCs w:val="22"/>
        </w:rPr>
        <w:t> </w:t>
      </w:r>
      <w:r w:rsidRPr="00F103F9">
        <w:rPr>
          <w:sz w:val="22"/>
          <w:szCs w:val="22"/>
        </w:rPr>
        <w:t xml:space="preserve">własnym zakresie, w ramach </w:t>
      </w:r>
      <w:r w:rsidR="00EF5593">
        <w:rPr>
          <w:sz w:val="22"/>
          <w:szCs w:val="22"/>
        </w:rPr>
        <w:t xml:space="preserve">niniejszego </w:t>
      </w:r>
      <w:r w:rsidRPr="00F103F9">
        <w:rPr>
          <w:sz w:val="22"/>
          <w:szCs w:val="22"/>
        </w:rPr>
        <w:t>zamówienia.</w:t>
      </w:r>
    </w:p>
    <w:p w14:paraId="07AEA02D" w14:textId="77777777" w:rsidR="00EF5593" w:rsidRPr="00A22232" w:rsidRDefault="00F103F9" w:rsidP="00E937AE">
      <w:pPr>
        <w:pStyle w:val="Akapitzlist"/>
        <w:numPr>
          <w:ilvl w:val="0"/>
          <w:numId w:val="26"/>
        </w:numPr>
        <w:ind w:left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A22232">
        <w:rPr>
          <w:rFonts w:ascii="Times New Roman" w:hAnsi="Times New Roman"/>
          <w:b/>
          <w:bCs/>
          <w:sz w:val="22"/>
          <w:szCs w:val="22"/>
        </w:rPr>
        <w:t xml:space="preserve">Sporządzenie w dwóch egzemplarzach oświadczenia </w:t>
      </w:r>
      <w:r w:rsidR="0021484F" w:rsidRPr="00A22232">
        <w:rPr>
          <w:rFonts w:ascii="Times New Roman" w:hAnsi="Times New Roman"/>
          <w:b/>
          <w:bCs/>
          <w:sz w:val="22"/>
          <w:szCs w:val="22"/>
        </w:rPr>
        <w:t xml:space="preserve">Wykonawcy </w:t>
      </w:r>
      <w:r w:rsidRPr="00A22232">
        <w:rPr>
          <w:rFonts w:ascii="Times New Roman" w:hAnsi="Times New Roman"/>
          <w:b/>
          <w:bCs/>
          <w:sz w:val="22"/>
          <w:szCs w:val="22"/>
        </w:rPr>
        <w:t xml:space="preserve">dotyczącego </w:t>
      </w:r>
      <w:r w:rsidR="0021484F" w:rsidRPr="00A22232">
        <w:rPr>
          <w:rFonts w:ascii="Times New Roman" w:hAnsi="Times New Roman"/>
          <w:b/>
          <w:bCs/>
          <w:sz w:val="22"/>
          <w:szCs w:val="22"/>
        </w:rPr>
        <w:t>do</w:t>
      </w:r>
      <w:r w:rsidRPr="00A22232">
        <w:rPr>
          <w:rFonts w:ascii="Times New Roman" w:hAnsi="Times New Roman"/>
          <w:b/>
          <w:bCs/>
          <w:sz w:val="22"/>
          <w:szCs w:val="22"/>
        </w:rPr>
        <w:t xml:space="preserve">konania kontroli </w:t>
      </w:r>
      <w:r w:rsidR="0021484F" w:rsidRPr="00A22232">
        <w:rPr>
          <w:rFonts w:ascii="Times New Roman" w:hAnsi="Times New Roman"/>
          <w:b/>
          <w:bCs/>
          <w:sz w:val="22"/>
          <w:szCs w:val="22"/>
        </w:rPr>
        <w:t xml:space="preserve">wraz z wyszczególnieniem </w:t>
      </w:r>
      <w:r w:rsidRPr="00A22232">
        <w:rPr>
          <w:rFonts w:ascii="Times New Roman" w:hAnsi="Times New Roman"/>
          <w:b/>
          <w:bCs/>
          <w:sz w:val="22"/>
          <w:szCs w:val="22"/>
        </w:rPr>
        <w:t xml:space="preserve">wykonanych prac </w:t>
      </w:r>
      <w:r w:rsidR="0021484F" w:rsidRPr="00A22232">
        <w:rPr>
          <w:rFonts w:ascii="Times New Roman" w:hAnsi="Times New Roman"/>
          <w:b/>
          <w:bCs/>
          <w:sz w:val="22"/>
          <w:szCs w:val="22"/>
        </w:rPr>
        <w:t xml:space="preserve">naprawczych </w:t>
      </w:r>
      <w:r w:rsidRPr="00A22232">
        <w:rPr>
          <w:rFonts w:ascii="Times New Roman" w:hAnsi="Times New Roman"/>
          <w:b/>
          <w:bCs/>
          <w:sz w:val="22"/>
          <w:szCs w:val="22"/>
        </w:rPr>
        <w:t>w lokalu/garażu</w:t>
      </w:r>
      <w:r w:rsidR="0021484F" w:rsidRPr="00A22232">
        <w:rPr>
          <w:rFonts w:ascii="Times New Roman" w:hAnsi="Times New Roman"/>
          <w:b/>
          <w:bCs/>
          <w:sz w:val="22"/>
          <w:szCs w:val="22"/>
        </w:rPr>
        <w:t xml:space="preserve">. Pod oświadczeniem należy </w:t>
      </w:r>
      <w:r w:rsidRPr="00A22232">
        <w:rPr>
          <w:rFonts w:ascii="Times New Roman" w:hAnsi="Times New Roman"/>
          <w:b/>
          <w:bCs/>
          <w:sz w:val="22"/>
          <w:szCs w:val="22"/>
        </w:rPr>
        <w:t>uzyska</w:t>
      </w:r>
      <w:r w:rsidR="0021484F" w:rsidRPr="00A22232">
        <w:rPr>
          <w:rFonts w:ascii="Times New Roman" w:hAnsi="Times New Roman"/>
          <w:b/>
          <w:bCs/>
          <w:sz w:val="22"/>
          <w:szCs w:val="22"/>
        </w:rPr>
        <w:t>ć</w:t>
      </w:r>
      <w:r w:rsidRPr="00A22232">
        <w:rPr>
          <w:rFonts w:ascii="Times New Roman" w:hAnsi="Times New Roman"/>
          <w:b/>
          <w:bCs/>
          <w:sz w:val="22"/>
          <w:szCs w:val="22"/>
        </w:rPr>
        <w:t xml:space="preserve"> podpis każdego lokatora</w:t>
      </w:r>
      <w:r w:rsidR="0021484F" w:rsidRPr="00A22232">
        <w:rPr>
          <w:rFonts w:ascii="Times New Roman" w:hAnsi="Times New Roman"/>
          <w:b/>
          <w:bCs/>
          <w:sz w:val="22"/>
          <w:szCs w:val="22"/>
        </w:rPr>
        <w:t>/użytkownika lokalu - wymóg bezwzględny.</w:t>
      </w:r>
      <w:r w:rsidR="00EF5593" w:rsidRPr="00A22232">
        <w:rPr>
          <w:rFonts w:ascii="Times New Roman" w:hAnsi="Times New Roman"/>
          <w:b/>
          <w:bCs/>
          <w:sz w:val="22"/>
          <w:szCs w:val="22"/>
        </w:rPr>
        <w:t xml:space="preserve"> Podpis lokatora stanowi potwierdzenie wykonania prac.</w:t>
      </w:r>
    </w:p>
    <w:p w14:paraId="6108687E" w14:textId="790E2B2B" w:rsidR="00F103F9" w:rsidRPr="00A22232" w:rsidRDefault="00F103F9" w:rsidP="00EF5593">
      <w:pPr>
        <w:pStyle w:val="Akapitzlist"/>
        <w:ind w:left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A22232">
        <w:rPr>
          <w:rFonts w:ascii="Times New Roman" w:hAnsi="Times New Roman"/>
          <w:b/>
          <w:bCs/>
          <w:sz w:val="22"/>
          <w:szCs w:val="22"/>
        </w:rPr>
        <w:t xml:space="preserve">Wzór oświadczenia stanowi załącznik nr </w:t>
      </w:r>
      <w:r w:rsidR="0021484F" w:rsidRPr="00A22232">
        <w:rPr>
          <w:rFonts w:ascii="Times New Roman" w:hAnsi="Times New Roman"/>
          <w:b/>
          <w:bCs/>
          <w:sz w:val="22"/>
          <w:szCs w:val="22"/>
        </w:rPr>
        <w:t>.</w:t>
      </w:r>
      <w:r w:rsidRPr="00A22232">
        <w:rPr>
          <w:rFonts w:ascii="Times New Roman" w:hAnsi="Times New Roman"/>
          <w:b/>
          <w:bCs/>
          <w:sz w:val="22"/>
          <w:szCs w:val="22"/>
        </w:rPr>
        <w:t xml:space="preserve"> do </w:t>
      </w:r>
      <w:r w:rsidR="0021484F" w:rsidRPr="00A22232">
        <w:rPr>
          <w:rFonts w:ascii="Times New Roman" w:hAnsi="Times New Roman"/>
          <w:b/>
          <w:bCs/>
          <w:sz w:val="22"/>
          <w:szCs w:val="22"/>
        </w:rPr>
        <w:t>niniejszej s</w:t>
      </w:r>
      <w:r w:rsidRPr="00A22232">
        <w:rPr>
          <w:rFonts w:ascii="Times New Roman" w:hAnsi="Times New Roman"/>
          <w:b/>
          <w:bCs/>
          <w:sz w:val="22"/>
          <w:szCs w:val="22"/>
        </w:rPr>
        <w:t>pecyfikacji</w:t>
      </w:r>
      <w:r w:rsidR="0021484F" w:rsidRPr="00A22232">
        <w:rPr>
          <w:rFonts w:ascii="Times New Roman" w:hAnsi="Times New Roman"/>
          <w:b/>
          <w:bCs/>
          <w:sz w:val="22"/>
          <w:szCs w:val="22"/>
        </w:rPr>
        <w:t>.</w:t>
      </w:r>
    </w:p>
    <w:p w14:paraId="1A9D966C" w14:textId="77777777" w:rsidR="00A26350" w:rsidRPr="00E937AE" w:rsidRDefault="008434D5" w:rsidP="00E937AE">
      <w:pPr>
        <w:pStyle w:val="Akapitzlist"/>
        <w:numPr>
          <w:ilvl w:val="0"/>
          <w:numId w:val="26"/>
        </w:numPr>
        <w:ind w:left="426"/>
        <w:jc w:val="both"/>
        <w:rPr>
          <w:rFonts w:ascii="Times New Roman" w:hAnsi="Times New Roman"/>
          <w:sz w:val="22"/>
          <w:szCs w:val="22"/>
        </w:rPr>
      </w:pPr>
      <w:r w:rsidRPr="00E937AE">
        <w:rPr>
          <w:rFonts w:ascii="Times New Roman" w:hAnsi="Times New Roman"/>
          <w:sz w:val="22"/>
          <w:szCs w:val="22"/>
        </w:rPr>
        <w:t xml:space="preserve">W przypadku </w:t>
      </w:r>
      <w:r w:rsidR="006912A2" w:rsidRPr="00E937AE">
        <w:rPr>
          <w:rFonts w:ascii="Times New Roman" w:hAnsi="Times New Roman"/>
          <w:sz w:val="22"/>
          <w:szCs w:val="22"/>
        </w:rPr>
        <w:t xml:space="preserve">wyrządzenia </w:t>
      </w:r>
      <w:r w:rsidRPr="00E937AE">
        <w:rPr>
          <w:rFonts w:ascii="Times New Roman" w:hAnsi="Times New Roman"/>
          <w:sz w:val="22"/>
          <w:szCs w:val="22"/>
        </w:rPr>
        <w:t>jakichkolwiek szkód i zniszczeń podczas i w wyniku prowadzenia prac, Wyk</w:t>
      </w:r>
      <w:r w:rsidR="00AD32C6" w:rsidRPr="00E937AE">
        <w:rPr>
          <w:rFonts w:ascii="Times New Roman" w:hAnsi="Times New Roman"/>
          <w:sz w:val="22"/>
          <w:szCs w:val="22"/>
        </w:rPr>
        <w:t xml:space="preserve">onawca </w:t>
      </w:r>
      <w:r w:rsidRPr="00E937AE">
        <w:rPr>
          <w:rFonts w:ascii="Times New Roman" w:hAnsi="Times New Roman"/>
          <w:sz w:val="22"/>
          <w:szCs w:val="22"/>
        </w:rPr>
        <w:t xml:space="preserve">będzie zobowiązany do ich </w:t>
      </w:r>
      <w:r w:rsidR="00AD32C6" w:rsidRPr="00E937AE">
        <w:rPr>
          <w:rFonts w:ascii="Times New Roman" w:hAnsi="Times New Roman"/>
          <w:sz w:val="22"/>
          <w:szCs w:val="22"/>
        </w:rPr>
        <w:t>naprawy</w:t>
      </w:r>
      <w:r w:rsidRPr="00E937AE">
        <w:rPr>
          <w:rFonts w:ascii="Times New Roman" w:hAnsi="Times New Roman"/>
          <w:sz w:val="22"/>
          <w:szCs w:val="22"/>
        </w:rPr>
        <w:t>,</w:t>
      </w:r>
      <w:r w:rsidR="00AD32C6" w:rsidRPr="00E937AE">
        <w:rPr>
          <w:rFonts w:ascii="Times New Roman" w:hAnsi="Times New Roman"/>
          <w:sz w:val="22"/>
          <w:szCs w:val="22"/>
        </w:rPr>
        <w:t xml:space="preserve"> </w:t>
      </w:r>
      <w:r w:rsidRPr="00E937AE">
        <w:rPr>
          <w:rFonts w:ascii="Times New Roman" w:hAnsi="Times New Roman"/>
          <w:sz w:val="22"/>
          <w:szCs w:val="22"/>
        </w:rPr>
        <w:t xml:space="preserve">własnym kosztem i staraniem </w:t>
      </w:r>
      <w:r w:rsidR="00AD32C6" w:rsidRPr="00E937AE">
        <w:rPr>
          <w:rFonts w:ascii="Times New Roman" w:hAnsi="Times New Roman"/>
          <w:sz w:val="22"/>
          <w:szCs w:val="22"/>
        </w:rPr>
        <w:t xml:space="preserve">w ramach </w:t>
      </w:r>
      <w:r w:rsidRPr="00E937AE">
        <w:rPr>
          <w:rFonts w:ascii="Times New Roman" w:hAnsi="Times New Roman"/>
          <w:sz w:val="22"/>
          <w:szCs w:val="22"/>
        </w:rPr>
        <w:t xml:space="preserve">niniejszego </w:t>
      </w:r>
      <w:r w:rsidR="00AD32C6" w:rsidRPr="00E937AE">
        <w:rPr>
          <w:rFonts w:ascii="Times New Roman" w:hAnsi="Times New Roman"/>
          <w:sz w:val="22"/>
          <w:szCs w:val="22"/>
        </w:rPr>
        <w:t>zamówienia</w:t>
      </w:r>
      <w:r w:rsidRPr="00E937AE">
        <w:rPr>
          <w:rFonts w:ascii="Times New Roman" w:hAnsi="Times New Roman"/>
          <w:sz w:val="22"/>
          <w:szCs w:val="22"/>
        </w:rPr>
        <w:t>.</w:t>
      </w:r>
    </w:p>
    <w:p w14:paraId="2AA06F3F" w14:textId="77777777" w:rsidR="00F31052" w:rsidRPr="00E937AE" w:rsidRDefault="00F31052" w:rsidP="00E937AE">
      <w:pPr>
        <w:pStyle w:val="Akapitzlist"/>
        <w:numPr>
          <w:ilvl w:val="0"/>
          <w:numId w:val="26"/>
        </w:numPr>
        <w:ind w:left="426"/>
        <w:jc w:val="both"/>
        <w:rPr>
          <w:rFonts w:ascii="Times New Roman" w:hAnsi="Times New Roman"/>
          <w:sz w:val="22"/>
          <w:szCs w:val="22"/>
        </w:rPr>
      </w:pPr>
      <w:r w:rsidRPr="00E937AE">
        <w:rPr>
          <w:rFonts w:ascii="Times New Roman" w:hAnsi="Times New Roman"/>
          <w:sz w:val="22"/>
          <w:szCs w:val="22"/>
        </w:rPr>
        <w:t>W oferowanej cenie oferent winien uwzględnić koszty wszystkich robót koniecznych dla prawidłowego wykonania przedmiotu zamówienia zgodnie z normami, przepisami oraz zasadami wiedzy technicznej i sztuki budowlanej.</w:t>
      </w:r>
    </w:p>
    <w:p w14:paraId="67D89EB3" w14:textId="77777777" w:rsidR="00CA0AA1" w:rsidRDefault="00CA0AA1" w:rsidP="00CA0AA1">
      <w:pPr>
        <w:overflowPunct/>
        <w:ind w:left="360"/>
        <w:textAlignment w:val="auto"/>
        <w:rPr>
          <w:sz w:val="22"/>
          <w:szCs w:val="22"/>
        </w:rPr>
      </w:pPr>
    </w:p>
    <w:p w14:paraId="7C4D188F" w14:textId="530DC960" w:rsidR="00F31052" w:rsidRPr="00F702C6" w:rsidRDefault="00F31052">
      <w:pPr>
        <w:pStyle w:val="Nagwek1"/>
        <w:rPr>
          <w:b w:val="0"/>
          <w:sz w:val="22"/>
          <w:szCs w:val="22"/>
        </w:rPr>
      </w:pPr>
      <w:r w:rsidRPr="00F702C6">
        <w:rPr>
          <w:sz w:val="22"/>
          <w:szCs w:val="22"/>
        </w:rPr>
        <w:t>V</w:t>
      </w:r>
      <w:r w:rsidR="00B13570">
        <w:rPr>
          <w:sz w:val="22"/>
          <w:szCs w:val="22"/>
        </w:rPr>
        <w:t>II</w:t>
      </w:r>
      <w:r w:rsidRPr="00F702C6">
        <w:rPr>
          <w:sz w:val="22"/>
          <w:szCs w:val="22"/>
        </w:rPr>
        <w:t>. TERMIN WYKONANIA UMOWY I WARUNKI PŁATNOŚCI.</w:t>
      </w:r>
    </w:p>
    <w:p w14:paraId="34B4167E" w14:textId="77777777" w:rsidR="002F5379" w:rsidRDefault="00F702C6" w:rsidP="00F83C48">
      <w:pPr>
        <w:numPr>
          <w:ilvl w:val="0"/>
          <w:numId w:val="18"/>
        </w:numPr>
        <w:ind w:left="284" w:hanging="284"/>
        <w:rPr>
          <w:sz w:val="22"/>
          <w:szCs w:val="22"/>
        </w:rPr>
      </w:pPr>
      <w:r w:rsidRPr="002F5379">
        <w:rPr>
          <w:sz w:val="22"/>
          <w:szCs w:val="22"/>
        </w:rPr>
        <w:t>Pożądany termin wykonania przedmiotu zamówienia 30-09-202</w:t>
      </w:r>
      <w:r w:rsidR="006912A2" w:rsidRPr="002F5379">
        <w:rPr>
          <w:sz w:val="22"/>
          <w:szCs w:val="22"/>
        </w:rPr>
        <w:t>5</w:t>
      </w:r>
      <w:r w:rsidR="002F5379" w:rsidRPr="002F5379">
        <w:rPr>
          <w:sz w:val="22"/>
          <w:szCs w:val="22"/>
        </w:rPr>
        <w:t>r.</w:t>
      </w:r>
    </w:p>
    <w:p w14:paraId="7BCFB304" w14:textId="77777777" w:rsidR="00F31052" w:rsidRDefault="00F31052" w:rsidP="00F83C48">
      <w:pPr>
        <w:numPr>
          <w:ilvl w:val="0"/>
          <w:numId w:val="18"/>
        </w:numPr>
        <w:ind w:left="284" w:hanging="284"/>
        <w:rPr>
          <w:sz w:val="22"/>
          <w:szCs w:val="22"/>
        </w:rPr>
      </w:pPr>
      <w:r w:rsidRPr="002F5379">
        <w:rPr>
          <w:sz w:val="22"/>
          <w:szCs w:val="22"/>
        </w:rPr>
        <w:t>Termin płatności – 30 dni od daty odbioru końcowego.</w:t>
      </w:r>
    </w:p>
    <w:p w14:paraId="6A139916" w14:textId="360E8FE8" w:rsidR="0029734E" w:rsidRPr="00A2522F" w:rsidRDefault="0029734E" w:rsidP="0029734E">
      <w:pPr>
        <w:numPr>
          <w:ilvl w:val="0"/>
          <w:numId w:val="18"/>
        </w:numPr>
        <w:rPr>
          <w:b/>
          <w:bCs/>
          <w:sz w:val="24"/>
          <w:szCs w:val="24"/>
        </w:rPr>
      </w:pPr>
      <w:r w:rsidRPr="004319BB">
        <w:rPr>
          <w:b/>
          <w:bCs/>
          <w:sz w:val="22"/>
          <w:szCs w:val="22"/>
        </w:rPr>
        <w:t>Podstawą do wystawienia faktury (odbioru robót) będzie dostarczenie do Zmawiającego protokołów z</w:t>
      </w:r>
      <w:r w:rsidR="0083422D">
        <w:rPr>
          <w:b/>
          <w:bCs/>
          <w:sz w:val="22"/>
          <w:szCs w:val="22"/>
        </w:rPr>
        <w:t> </w:t>
      </w:r>
      <w:r w:rsidRPr="004319BB">
        <w:rPr>
          <w:b/>
          <w:bCs/>
          <w:sz w:val="22"/>
          <w:szCs w:val="22"/>
        </w:rPr>
        <w:t xml:space="preserve">przeglądów elektrycznych wraz </w:t>
      </w:r>
      <w:r>
        <w:rPr>
          <w:b/>
          <w:bCs/>
          <w:sz w:val="22"/>
          <w:szCs w:val="22"/>
        </w:rPr>
        <w:t xml:space="preserve">oświadczeniami </w:t>
      </w:r>
      <w:r w:rsidRPr="004319BB">
        <w:rPr>
          <w:b/>
          <w:bCs/>
          <w:sz w:val="22"/>
          <w:szCs w:val="22"/>
        </w:rPr>
        <w:t>z podpisami lokatorów bądź najemców w min. 90% lokalach objętych umową</w:t>
      </w:r>
      <w:r w:rsidR="006C38DE">
        <w:rPr>
          <w:b/>
          <w:bCs/>
          <w:sz w:val="22"/>
          <w:szCs w:val="22"/>
        </w:rPr>
        <w:t>.</w:t>
      </w:r>
    </w:p>
    <w:p w14:paraId="11C8C02D" w14:textId="77777777" w:rsidR="00A2522F" w:rsidRPr="004319BB" w:rsidRDefault="00A2522F" w:rsidP="00A2522F">
      <w:pPr>
        <w:ind w:left="360"/>
        <w:rPr>
          <w:b/>
          <w:bCs/>
          <w:sz w:val="24"/>
          <w:szCs w:val="24"/>
        </w:rPr>
      </w:pPr>
    </w:p>
    <w:p w14:paraId="17FBCE30" w14:textId="5CF86F70" w:rsidR="00F31052" w:rsidRPr="00F702C6" w:rsidRDefault="00F31052">
      <w:pPr>
        <w:rPr>
          <w:sz w:val="22"/>
          <w:szCs w:val="22"/>
        </w:rPr>
      </w:pPr>
      <w:r w:rsidRPr="00F702C6">
        <w:rPr>
          <w:b/>
          <w:sz w:val="22"/>
          <w:szCs w:val="22"/>
        </w:rPr>
        <w:lastRenderedPageBreak/>
        <w:t>V</w:t>
      </w:r>
      <w:r w:rsidR="00B13570">
        <w:rPr>
          <w:b/>
          <w:sz w:val="22"/>
          <w:szCs w:val="22"/>
        </w:rPr>
        <w:t>II</w:t>
      </w:r>
      <w:r w:rsidRPr="00F702C6">
        <w:rPr>
          <w:b/>
          <w:sz w:val="22"/>
          <w:szCs w:val="22"/>
        </w:rPr>
        <w:t>I. OPIS KRYTERIÓW OCENY OFERTY.</w:t>
      </w:r>
    </w:p>
    <w:p w14:paraId="3221B7FE" w14:textId="77777777" w:rsidR="00F31052" w:rsidRPr="00F702C6" w:rsidRDefault="00F31052">
      <w:pPr>
        <w:rPr>
          <w:sz w:val="22"/>
          <w:szCs w:val="22"/>
        </w:rPr>
      </w:pPr>
      <w:r w:rsidRPr="00F702C6">
        <w:rPr>
          <w:sz w:val="22"/>
          <w:szCs w:val="22"/>
        </w:rPr>
        <w:t>Oferty oceniane będą na podstawie poniższych kryteriów, których wpływ na ocenę całości oferty został określony procentowo:</w:t>
      </w:r>
    </w:p>
    <w:p w14:paraId="529C59B9" w14:textId="77777777" w:rsidR="00F31052" w:rsidRPr="00F702C6" w:rsidRDefault="00F31052">
      <w:pPr>
        <w:numPr>
          <w:ilvl w:val="0"/>
          <w:numId w:val="1"/>
        </w:numPr>
        <w:rPr>
          <w:sz w:val="22"/>
          <w:szCs w:val="22"/>
        </w:rPr>
      </w:pPr>
      <w:r w:rsidRPr="00F702C6">
        <w:rPr>
          <w:sz w:val="22"/>
          <w:szCs w:val="22"/>
        </w:rPr>
        <w:t xml:space="preserve">Cena </w:t>
      </w:r>
      <w:r w:rsidRPr="00F702C6">
        <w:rPr>
          <w:sz w:val="22"/>
          <w:szCs w:val="22"/>
        </w:rPr>
        <w:tab/>
      </w:r>
      <w:r w:rsidRPr="00F702C6">
        <w:rPr>
          <w:sz w:val="22"/>
          <w:szCs w:val="22"/>
        </w:rPr>
        <w:tab/>
      </w:r>
      <w:r w:rsidRPr="00F702C6">
        <w:rPr>
          <w:sz w:val="22"/>
          <w:szCs w:val="22"/>
        </w:rPr>
        <w:tab/>
      </w:r>
      <w:r w:rsidRPr="00F702C6">
        <w:rPr>
          <w:sz w:val="22"/>
          <w:szCs w:val="22"/>
        </w:rPr>
        <w:tab/>
      </w:r>
      <w:r w:rsidRPr="00F702C6">
        <w:rPr>
          <w:sz w:val="22"/>
          <w:szCs w:val="22"/>
        </w:rPr>
        <w:tab/>
      </w:r>
      <w:r w:rsidRPr="00F702C6">
        <w:rPr>
          <w:sz w:val="22"/>
          <w:szCs w:val="22"/>
        </w:rPr>
        <w:tab/>
        <w:t xml:space="preserve">- </w:t>
      </w:r>
      <w:r w:rsidR="0029734E">
        <w:rPr>
          <w:sz w:val="22"/>
          <w:szCs w:val="22"/>
        </w:rPr>
        <w:t>75</w:t>
      </w:r>
      <w:r w:rsidRPr="00F702C6">
        <w:rPr>
          <w:sz w:val="22"/>
          <w:szCs w:val="22"/>
        </w:rPr>
        <w:t xml:space="preserve"> %</w:t>
      </w:r>
    </w:p>
    <w:p w14:paraId="532AEEDD" w14:textId="77777777" w:rsidR="00F31052" w:rsidRDefault="00F31052">
      <w:pPr>
        <w:numPr>
          <w:ilvl w:val="0"/>
          <w:numId w:val="1"/>
        </w:numPr>
        <w:rPr>
          <w:sz w:val="22"/>
          <w:szCs w:val="22"/>
        </w:rPr>
      </w:pPr>
      <w:r w:rsidRPr="00F702C6">
        <w:rPr>
          <w:sz w:val="22"/>
          <w:szCs w:val="22"/>
        </w:rPr>
        <w:t>Wiarygodność techniczno-ekonomiczna</w:t>
      </w:r>
      <w:r w:rsidRPr="00F702C6">
        <w:rPr>
          <w:sz w:val="22"/>
          <w:szCs w:val="22"/>
        </w:rPr>
        <w:tab/>
      </w:r>
      <w:r w:rsidR="002F5379">
        <w:rPr>
          <w:sz w:val="22"/>
          <w:szCs w:val="22"/>
        </w:rPr>
        <w:tab/>
      </w:r>
      <w:r w:rsidRPr="00F702C6">
        <w:rPr>
          <w:sz w:val="22"/>
          <w:szCs w:val="22"/>
        </w:rPr>
        <w:t xml:space="preserve">- </w:t>
      </w:r>
      <w:r w:rsidR="0029734E">
        <w:rPr>
          <w:sz w:val="22"/>
          <w:szCs w:val="22"/>
        </w:rPr>
        <w:t>25</w:t>
      </w:r>
      <w:r w:rsidRPr="00F702C6">
        <w:rPr>
          <w:sz w:val="22"/>
          <w:szCs w:val="22"/>
        </w:rPr>
        <w:t xml:space="preserve"> %.</w:t>
      </w:r>
    </w:p>
    <w:p w14:paraId="311A7A44" w14:textId="77777777" w:rsidR="00B87704" w:rsidRDefault="00B87704" w:rsidP="002F5379">
      <w:pPr>
        <w:ind w:left="283"/>
        <w:rPr>
          <w:sz w:val="22"/>
          <w:szCs w:val="22"/>
        </w:rPr>
      </w:pPr>
      <w:r>
        <w:rPr>
          <w:sz w:val="22"/>
          <w:szCs w:val="22"/>
        </w:rPr>
        <w:t>Wiarygodność oferenta oceniona będzie na podstawie przedstawionych w ofercie dokumentów .</w:t>
      </w:r>
    </w:p>
    <w:p w14:paraId="5FD13E58" w14:textId="77777777" w:rsidR="002F5379" w:rsidRPr="00F702C6" w:rsidRDefault="00B87704" w:rsidP="002F5379">
      <w:pPr>
        <w:ind w:left="28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951A648" w14:textId="6471D752" w:rsidR="00F31052" w:rsidRDefault="00B13570">
      <w:pPr>
        <w:rPr>
          <w:b/>
          <w:sz w:val="22"/>
          <w:szCs w:val="22"/>
        </w:rPr>
      </w:pPr>
      <w:r>
        <w:rPr>
          <w:b/>
          <w:sz w:val="22"/>
          <w:szCs w:val="22"/>
        </w:rPr>
        <w:t>IX</w:t>
      </w:r>
      <w:r w:rsidR="00F31052" w:rsidRPr="00F702C6">
        <w:rPr>
          <w:b/>
          <w:sz w:val="22"/>
          <w:szCs w:val="22"/>
        </w:rPr>
        <w:t>. SPOSÓB OBLICZANIA OFEROWANEJ CENY.</w:t>
      </w:r>
    </w:p>
    <w:p w14:paraId="5EFF60C0" w14:textId="77777777" w:rsidR="00A63DAD" w:rsidRDefault="00F31052" w:rsidP="00FB0309">
      <w:pPr>
        <w:pStyle w:val="Tekstpodstawowy21"/>
        <w:rPr>
          <w:sz w:val="22"/>
          <w:szCs w:val="22"/>
        </w:rPr>
      </w:pPr>
      <w:r w:rsidRPr="00F702C6">
        <w:rPr>
          <w:sz w:val="22"/>
          <w:szCs w:val="22"/>
        </w:rPr>
        <w:t>Cen</w:t>
      </w:r>
      <w:r w:rsidR="00754CE1">
        <w:rPr>
          <w:sz w:val="22"/>
          <w:szCs w:val="22"/>
        </w:rPr>
        <w:t>a</w:t>
      </w:r>
      <w:r w:rsidR="002F5379">
        <w:rPr>
          <w:sz w:val="22"/>
          <w:szCs w:val="22"/>
        </w:rPr>
        <w:t xml:space="preserve"> oferty</w:t>
      </w:r>
    </w:p>
    <w:p w14:paraId="062F7F38" w14:textId="77777777" w:rsidR="00FB0309" w:rsidRPr="004319BB" w:rsidRDefault="00A63DAD" w:rsidP="00FB0309">
      <w:pPr>
        <w:pStyle w:val="Tekstpodstawowy21"/>
        <w:ind w:left="0" w:firstLine="426"/>
        <w:rPr>
          <w:sz w:val="22"/>
          <w:szCs w:val="22"/>
        </w:rPr>
      </w:pPr>
      <w:r>
        <w:rPr>
          <w:sz w:val="22"/>
          <w:szCs w:val="22"/>
        </w:rPr>
        <w:t>W</w:t>
      </w:r>
      <w:r w:rsidR="00754CE1">
        <w:rPr>
          <w:sz w:val="22"/>
          <w:szCs w:val="22"/>
        </w:rPr>
        <w:t xml:space="preserve"> druku oferty </w:t>
      </w:r>
      <w:r w:rsidR="00F31052" w:rsidRPr="00F702C6">
        <w:rPr>
          <w:sz w:val="22"/>
          <w:szCs w:val="22"/>
        </w:rPr>
        <w:t xml:space="preserve">należy </w:t>
      </w:r>
      <w:r w:rsidR="00754CE1">
        <w:rPr>
          <w:sz w:val="22"/>
          <w:szCs w:val="22"/>
        </w:rPr>
        <w:t xml:space="preserve">podać </w:t>
      </w:r>
      <w:r>
        <w:rPr>
          <w:sz w:val="22"/>
          <w:szCs w:val="22"/>
        </w:rPr>
        <w:t xml:space="preserve">ryczałtowe </w:t>
      </w:r>
      <w:r w:rsidR="00754CE1">
        <w:rPr>
          <w:sz w:val="22"/>
          <w:szCs w:val="22"/>
        </w:rPr>
        <w:t>ceny jednostkowe</w:t>
      </w:r>
      <w:r w:rsidR="00FB0309">
        <w:rPr>
          <w:sz w:val="22"/>
          <w:szCs w:val="22"/>
        </w:rPr>
        <w:t>. C</w:t>
      </w:r>
      <w:r w:rsidR="00FB0309" w:rsidRPr="004319BB">
        <w:rPr>
          <w:sz w:val="22"/>
          <w:szCs w:val="22"/>
        </w:rPr>
        <w:t>en</w:t>
      </w:r>
      <w:r w:rsidR="00FB0309">
        <w:rPr>
          <w:sz w:val="22"/>
          <w:szCs w:val="22"/>
        </w:rPr>
        <w:t>a</w:t>
      </w:r>
      <w:r w:rsidR="00FB0309" w:rsidRPr="004319BB">
        <w:rPr>
          <w:sz w:val="22"/>
          <w:szCs w:val="22"/>
        </w:rPr>
        <w:t xml:space="preserve"> za wykonanie </w:t>
      </w:r>
      <w:r w:rsidR="00FB0309">
        <w:rPr>
          <w:sz w:val="22"/>
          <w:szCs w:val="22"/>
        </w:rPr>
        <w:t xml:space="preserve">kontroli </w:t>
      </w:r>
      <w:r w:rsidR="00FB0309" w:rsidRPr="004319BB">
        <w:rPr>
          <w:sz w:val="22"/>
          <w:szCs w:val="22"/>
        </w:rPr>
        <w:t>w całym budynku ze</w:t>
      </w:r>
      <w:r w:rsidR="00FB0309">
        <w:rPr>
          <w:sz w:val="22"/>
          <w:szCs w:val="22"/>
        </w:rPr>
        <w:t> </w:t>
      </w:r>
      <w:r w:rsidR="00FB0309" w:rsidRPr="004319BB">
        <w:rPr>
          <w:sz w:val="22"/>
          <w:szCs w:val="22"/>
        </w:rPr>
        <w:t xml:space="preserve">wszystkimi pomieszczeniami, </w:t>
      </w:r>
      <w:r w:rsidR="00FB0309" w:rsidRPr="004319BB">
        <w:rPr>
          <w:b/>
          <w:bCs/>
          <w:sz w:val="22"/>
          <w:szCs w:val="22"/>
        </w:rPr>
        <w:t>w przeliczeniu na 1 lokal mieszkalny/</w:t>
      </w:r>
      <w:r w:rsidR="00FB0309">
        <w:rPr>
          <w:b/>
          <w:bCs/>
          <w:sz w:val="22"/>
          <w:szCs w:val="22"/>
        </w:rPr>
        <w:t>użytkowy</w:t>
      </w:r>
      <w:r w:rsidR="00FB0309" w:rsidRPr="004319BB">
        <w:rPr>
          <w:sz w:val="22"/>
          <w:szCs w:val="22"/>
        </w:rPr>
        <w:t>.</w:t>
      </w:r>
    </w:p>
    <w:p w14:paraId="6730362C" w14:textId="77777777" w:rsidR="00A63DAD" w:rsidRPr="004319BB" w:rsidRDefault="00A63DAD" w:rsidP="00FB0309">
      <w:pPr>
        <w:pStyle w:val="Tekstpodstawowy21"/>
        <w:ind w:left="0" w:firstLine="426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B0309">
        <w:rPr>
          <w:sz w:val="22"/>
          <w:szCs w:val="22"/>
        </w:rPr>
        <w:t xml:space="preserve">Cena powinna uwzględniać </w:t>
      </w:r>
      <w:r>
        <w:rPr>
          <w:sz w:val="22"/>
          <w:szCs w:val="22"/>
        </w:rPr>
        <w:t xml:space="preserve">pełny zakres </w:t>
      </w:r>
      <w:r w:rsidR="00754CE1">
        <w:rPr>
          <w:sz w:val="22"/>
          <w:szCs w:val="22"/>
        </w:rPr>
        <w:t>prac</w:t>
      </w:r>
      <w:r w:rsidR="00FB0309">
        <w:rPr>
          <w:sz w:val="22"/>
          <w:szCs w:val="22"/>
        </w:rPr>
        <w:t>,</w:t>
      </w:r>
      <w:r w:rsidR="00754CE1">
        <w:rPr>
          <w:sz w:val="22"/>
          <w:szCs w:val="22"/>
        </w:rPr>
        <w:t xml:space="preserve"> określon</w:t>
      </w:r>
      <w:r w:rsidR="00FB0309">
        <w:rPr>
          <w:sz w:val="22"/>
          <w:szCs w:val="22"/>
        </w:rPr>
        <w:t>y</w:t>
      </w:r>
      <w:r w:rsidR="00754CE1">
        <w:rPr>
          <w:sz w:val="22"/>
          <w:szCs w:val="22"/>
        </w:rPr>
        <w:t xml:space="preserve"> </w:t>
      </w:r>
      <w:r w:rsidR="0029734E">
        <w:rPr>
          <w:sz w:val="22"/>
          <w:szCs w:val="22"/>
        </w:rPr>
        <w:t xml:space="preserve">w </w:t>
      </w:r>
      <w:r w:rsidR="00754CE1">
        <w:rPr>
          <w:sz w:val="22"/>
          <w:szCs w:val="22"/>
        </w:rPr>
        <w:t>specyfi</w:t>
      </w:r>
      <w:r w:rsidR="0029734E">
        <w:rPr>
          <w:sz w:val="22"/>
          <w:szCs w:val="22"/>
        </w:rPr>
        <w:t xml:space="preserve">kacji </w:t>
      </w:r>
      <w:r w:rsidR="002F5379">
        <w:rPr>
          <w:sz w:val="22"/>
          <w:szCs w:val="22"/>
        </w:rPr>
        <w:t>za przeprowadzenie kontroli w</w:t>
      </w:r>
      <w:r w:rsidR="00FB0309">
        <w:rPr>
          <w:sz w:val="22"/>
          <w:szCs w:val="22"/>
        </w:rPr>
        <w:t> </w:t>
      </w:r>
      <w:r w:rsidR="002F5379">
        <w:rPr>
          <w:sz w:val="22"/>
          <w:szCs w:val="22"/>
        </w:rPr>
        <w:t xml:space="preserve">pełnym zakresie </w:t>
      </w:r>
      <w:r w:rsidR="005D357F">
        <w:rPr>
          <w:sz w:val="22"/>
          <w:szCs w:val="22"/>
        </w:rPr>
        <w:t xml:space="preserve">objętym niniejszym zamówieniem, zgodnie z </w:t>
      </w:r>
      <w:r w:rsidR="002F5379">
        <w:rPr>
          <w:sz w:val="22"/>
          <w:szCs w:val="22"/>
        </w:rPr>
        <w:t>wymagan</w:t>
      </w:r>
      <w:r w:rsidR="005D357F">
        <w:rPr>
          <w:sz w:val="22"/>
          <w:szCs w:val="22"/>
        </w:rPr>
        <w:t xml:space="preserve">iami określonymi w </w:t>
      </w:r>
      <w:r w:rsidR="002F5379">
        <w:rPr>
          <w:sz w:val="22"/>
          <w:szCs w:val="22"/>
        </w:rPr>
        <w:t>obowiązujący</w:t>
      </w:r>
      <w:r w:rsidR="005D357F">
        <w:rPr>
          <w:sz w:val="22"/>
          <w:szCs w:val="22"/>
        </w:rPr>
        <w:t>ch</w:t>
      </w:r>
      <w:r w:rsidR="002F5379">
        <w:rPr>
          <w:sz w:val="22"/>
          <w:szCs w:val="22"/>
        </w:rPr>
        <w:t xml:space="preserve"> </w:t>
      </w:r>
      <w:r w:rsidR="005D357F">
        <w:rPr>
          <w:sz w:val="22"/>
          <w:szCs w:val="22"/>
        </w:rPr>
        <w:t>przepisach prawa.</w:t>
      </w:r>
    </w:p>
    <w:p w14:paraId="3F9B23FB" w14:textId="77777777" w:rsidR="00F31052" w:rsidRDefault="002F5379" w:rsidP="00FB0309">
      <w:pPr>
        <w:pStyle w:val="Tekstpodstawowy21"/>
        <w:ind w:left="0" w:firstLine="426"/>
        <w:rPr>
          <w:sz w:val="22"/>
          <w:szCs w:val="22"/>
        </w:rPr>
      </w:pPr>
      <w:r>
        <w:rPr>
          <w:sz w:val="22"/>
          <w:szCs w:val="22"/>
        </w:rPr>
        <w:t xml:space="preserve">W cenie oferty należy uwzględnić konieczność sporządzenia </w:t>
      </w:r>
      <w:r w:rsidR="005D357F">
        <w:rPr>
          <w:sz w:val="22"/>
          <w:szCs w:val="22"/>
        </w:rPr>
        <w:t>wymaganych protokołów z kontroli oraz dokonania wpisów do elektronicznych książek poszczególnych obiektów budowlanych.</w:t>
      </w:r>
    </w:p>
    <w:p w14:paraId="3DC02089" w14:textId="77777777" w:rsidR="006912A2" w:rsidRPr="00F702C6" w:rsidRDefault="006912A2">
      <w:pPr>
        <w:pStyle w:val="Tekstpodstawowy21"/>
        <w:ind w:firstLine="0"/>
        <w:jc w:val="left"/>
        <w:rPr>
          <w:sz w:val="22"/>
          <w:szCs w:val="22"/>
        </w:rPr>
      </w:pPr>
    </w:p>
    <w:p w14:paraId="0EAD0522" w14:textId="7C76BEED" w:rsidR="00F31052" w:rsidRPr="00F702C6" w:rsidRDefault="00B13570">
      <w:pPr>
        <w:ind w:left="426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X</w:t>
      </w:r>
      <w:r w:rsidR="00F31052" w:rsidRPr="00F702C6">
        <w:rPr>
          <w:b/>
          <w:sz w:val="22"/>
          <w:szCs w:val="22"/>
        </w:rPr>
        <w:t>. WADIUM ORAZ KWOTA ZABEZPIECZAJĄCA NALEŻYTE WYKONANIE UMOWY.</w:t>
      </w:r>
    </w:p>
    <w:p w14:paraId="1EAAA945" w14:textId="01C2A744" w:rsidR="00F31052" w:rsidRPr="00F702C6" w:rsidRDefault="00F3105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F702C6">
        <w:rPr>
          <w:sz w:val="22"/>
          <w:szCs w:val="22"/>
        </w:rPr>
        <w:t>Oferent jako część swojej oferty w terminie przewidzianym na jej składanie wniesie wadium  do przetargu w</w:t>
      </w:r>
      <w:r w:rsidR="00CA0AA1">
        <w:rPr>
          <w:sz w:val="22"/>
          <w:szCs w:val="22"/>
        </w:rPr>
        <w:t> </w:t>
      </w:r>
      <w:r w:rsidRPr="00F702C6">
        <w:rPr>
          <w:sz w:val="22"/>
          <w:szCs w:val="22"/>
        </w:rPr>
        <w:t xml:space="preserve">wysokości </w:t>
      </w:r>
      <w:r w:rsidR="004E31A4">
        <w:rPr>
          <w:sz w:val="22"/>
          <w:szCs w:val="22"/>
        </w:rPr>
        <w:t>1</w:t>
      </w:r>
      <w:r w:rsidR="005D357F">
        <w:rPr>
          <w:sz w:val="22"/>
          <w:szCs w:val="22"/>
        </w:rPr>
        <w:t xml:space="preserve"> 000,00zł</w:t>
      </w:r>
      <w:r w:rsidRPr="00F702C6">
        <w:rPr>
          <w:sz w:val="22"/>
          <w:szCs w:val="22"/>
        </w:rPr>
        <w:t xml:space="preserve">. Wadium to jest nieoprocentowane, zostanie złożone na konto Spółdzielni Mieszkaniowej </w:t>
      </w:r>
      <w:r w:rsidRPr="00F702C6">
        <w:rPr>
          <w:b/>
          <w:bCs/>
          <w:sz w:val="22"/>
          <w:szCs w:val="22"/>
        </w:rPr>
        <w:t>16 8717 0009 2001 0000 0866 0001</w:t>
      </w:r>
      <w:r w:rsidRPr="00F702C6">
        <w:rPr>
          <w:sz w:val="22"/>
          <w:szCs w:val="22"/>
        </w:rPr>
        <w:t xml:space="preserve"> (Bank Spółdzielczy Ziemi Kraśnickiej w Kraśniku) do</w:t>
      </w:r>
      <w:r w:rsidR="00CA0AA1">
        <w:rPr>
          <w:sz w:val="22"/>
          <w:szCs w:val="22"/>
        </w:rPr>
        <w:t> </w:t>
      </w:r>
      <w:r w:rsidRPr="00F702C6">
        <w:rPr>
          <w:sz w:val="22"/>
          <w:szCs w:val="22"/>
        </w:rPr>
        <w:t xml:space="preserve">dnia, w którym upływa termin składania ofert. </w:t>
      </w:r>
    </w:p>
    <w:p w14:paraId="142C6D39" w14:textId="77777777" w:rsidR="00F31052" w:rsidRPr="00F702C6" w:rsidRDefault="00F3105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F702C6">
        <w:rPr>
          <w:sz w:val="22"/>
          <w:szCs w:val="22"/>
        </w:rPr>
        <w:t xml:space="preserve"> Całość wadium oferenta wygrywającego przetarg jest zaliczane na poczet kwoty zabezpieczenia należytego wykonania umowy i jest </w:t>
      </w:r>
      <w:r w:rsidR="005D357F">
        <w:rPr>
          <w:sz w:val="22"/>
          <w:szCs w:val="22"/>
        </w:rPr>
        <w:t xml:space="preserve">przechowywane </w:t>
      </w:r>
      <w:r w:rsidRPr="00F702C6">
        <w:rPr>
          <w:sz w:val="22"/>
          <w:szCs w:val="22"/>
        </w:rPr>
        <w:t>na rachunku Zamawiającego.</w:t>
      </w:r>
    </w:p>
    <w:p w14:paraId="0766DD2E" w14:textId="77777777" w:rsidR="00F31052" w:rsidRPr="00F702C6" w:rsidRDefault="00F31052">
      <w:pPr>
        <w:ind w:left="284" w:hanging="284"/>
        <w:jc w:val="both"/>
        <w:rPr>
          <w:sz w:val="22"/>
          <w:szCs w:val="22"/>
        </w:rPr>
      </w:pPr>
      <w:r w:rsidRPr="00F702C6">
        <w:rPr>
          <w:sz w:val="22"/>
          <w:szCs w:val="22"/>
        </w:rPr>
        <w:t>3. Wadium oferentów, którzy nie wygrali przetargu jest zwracane bezpośrednio po upływie terminu ważności oferty lub po podpisaniu umowy z wykonawcą robót i jest pomniejszone o prowizje bankowe za przelewy pieniędzy.</w:t>
      </w:r>
    </w:p>
    <w:p w14:paraId="103FED67" w14:textId="77777777" w:rsidR="00F31052" w:rsidRPr="00F702C6" w:rsidRDefault="00F31052">
      <w:pPr>
        <w:rPr>
          <w:sz w:val="22"/>
          <w:szCs w:val="22"/>
        </w:rPr>
      </w:pPr>
      <w:r w:rsidRPr="00F702C6">
        <w:rPr>
          <w:sz w:val="22"/>
          <w:szCs w:val="22"/>
        </w:rPr>
        <w:t>4. Oferent traci wadium, jeżeli:</w:t>
      </w:r>
    </w:p>
    <w:p w14:paraId="7F834B07" w14:textId="77777777" w:rsidR="00F31052" w:rsidRPr="00F702C6" w:rsidRDefault="00F31052">
      <w:pPr>
        <w:ind w:firstLine="284"/>
        <w:rPr>
          <w:sz w:val="22"/>
          <w:szCs w:val="22"/>
        </w:rPr>
      </w:pPr>
      <w:r w:rsidRPr="00F702C6">
        <w:rPr>
          <w:sz w:val="22"/>
          <w:szCs w:val="22"/>
        </w:rPr>
        <w:t>a) wycofa ofertę w terminie jej ważności;</w:t>
      </w:r>
    </w:p>
    <w:p w14:paraId="6AE237BD" w14:textId="77777777" w:rsidR="00F31052" w:rsidRPr="00F702C6" w:rsidRDefault="00F31052">
      <w:pPr>
        <w:ind w:left="567" w:hanging="283"/>
        <w:jc w:val="both"/>
        <w:rPr>
          <w:sz w:val="22"/>
          <w:szCs w:val="22"/>
        </w:rPr>
      </w:pPr>
      <w:r w:rsidRPr="00F702C6">
        <w:rPr>
          <w:sz w:val="22"/>
          <w:szCs w:val="22"/>
        </w:rPr>
        <w:t xml:space="preserve">b) w przypadku wygrywającego przetarg, jeżeli w ustalonym terminie nie podpisze umowy na warunkach </w:t>
      </w:r>
      <w:r w:rsidR="00554847">
        <w:rPr>
          <w:sz w:val="22"/>
          <w:szCs w:val="22"/>
        </w:rPr>
        <w:t>p</w:t>
      </w:r>
      <w:r w:rsidRPr="00F702C6">
        <w:rPr>
          <w:sz w:val="22"/>
          <w:szCs w:val="22"/>
        </w:rPr>
        <w:t>rzedstawionych w ofercie i załączonej umowie.</w:t>
      </w:r>
    </w:p>
    <w:p w14:paraId="03813298" w14:textId="0ECC5F85" w:rsidR="00F31052" w:rsidRPr="00F702C6" w:rsidRDefault="00F31052">
      <w:pPr>
        <w:ind w:left="284" w:hanging="284"/>
        <w:jc w:val="both"/>
        <w:rPr>
          <w:sz w:val="22"/>
          <w:szCs w:val="22"/>
        </w:rPr>
      </w:pPr>
      <w:r w:rsidRPr="00F702C6">
        <w:rPr>
          <w:sz w:val="22"/>
          <w:szCs w:val="22"/>
        </w:rPr>
        <w:t xml:space="preserve">5. Jako zabezpieczenie należytego wykonania umowy ustala się kwotę w wysokości </w:t>
      </w:r>
      <w:r w:rsidRPr="00F702C6">
        <w:rPr>
          <w:b/>
          <w:sz w:val="22"/>
          <w:szCs w:val="22"/>
        </w:rPr>
        <w:t>5</w:t>
      </w:r>
      <w:r w:rsidRPr="00F702C6">
        <w:rPr>
          <w:sz w:val="22"/>
          <w:szCs w:val="22"/>
        </w:rPr>
        <w:t xml:space="preserve">% wartości umownej. Kwota ta utworzona będzie w pierwszej kolejności z wadium i złożona na rachunek Zamawiającego. Pozostałą część zostanie uzupełniona </w:t>
      </w:r>
      <w:r w:rsidR="00A91EEB" w:rsidRPr="00F702C6">
        <w:rPr>
          <w:sz w:val="22"/>
          <w:szCs w:val="22"/>
        </w:rPr>
        <w:t xml:space="preserve">w gotówce lub </w:t>
      </w:r>
      <w:r w:rsidRPr="00F702C6">
        <w:rPr>
          <w:sz w:val="22"/>
          <w:szCs w:val="22"/>
        </w:rPr>
        <w:t>poprzez potrącenie z faktury za wykonane roboty.</w:t>
      </w:r>
    </w:p>
    <w:p w14:paraId="0E7E981C" w14:textId="77777777" w:rsidR="00F31052" w:rsidRPr="00F702C6" w:rsidRDefault="00F31052">
      <w:pPr>
        <w:tabs>
          <w:tab w:val="left" w:pos="8505"/>
        </w:tabs>
        <w:ind w:left="284" w:hanging="284"/>
        <w:jc w:val="both"/>
        <w:rPr>
          <w:sz w:val="22"/>
          <w:szCs w:val="22"/>
        </w:rPr>
      </w:pPr>
      <w:r w:rsidRPr="00F702C6">
        <w:rPr>
          <w:sz w:val="22"/>
          <w:szCs w:val="22"/>
        </w:rPr>
        <w:t xml:space="preserve">6. </w:t>
      </w:r>
      <w:r w:rsidRPr="00F702C6">
        <w:rPr>
          <w:b/>
          <w:sz w:val="22"/>
          <w:szCs w:val="22"/>
        </w:rPr>
        <w:t xml:space="preserve">70 </w:t>
      </w:r>
      <w:r w:rsidRPr="00F702C6">
        <w:rPr>
          <w:sz w:val="22"/>
          <w:szCs w:val="22"/>
        </w:rPr>
        <w:t>% utworzonego w ten sposób zabezpieczenia zwolnione będzie wykonawcy w ciągu 30 dni po odbiorze końcowym, bez odsetek.</w:t>
      </w:r>
    </w:p>
    <w:p w14:paraId="299E2810" w14:textId="77777777" w:rsidR="00F31052" w:rsidRDefault="00F31052">
      <w:pPr>
        <w:ind w:left="284" w:hanging="284"/>
        <w:jc w:val="both"/>
        <w:rPr>
          <w:sz w:val="22"/>
          <w:szCs w:val="22"/>
        </w:rPr>
      </w:pPr>
      <w:r w:rsidRPr="00F702C6">
        <w:rPr>
          <w:sz w:val="22"/>
          <w:szCs w:val="22"/>
        </w:rPr>
        <w:t xml:space="preserve">7. Pozostałe </w:t>
      </w:r>
      <w:r w:rsidRPr="00F702C6">
        <w:rPr>
          <w:b/>
          <w:sz w:val="22"/>
          <w:szCs w:val="22"/>
        </w:rPr>
        <w:t>30</w:t>
      </w:r>
      <w:r w:rsidRPr="00F702C6">
        <w:rPr>
          <w:sz w:val="22"/>
          <w:szCs w:val="22"/>
        </w:rPr>
        <w:t>% kwoty zabezpieczenia, będzie zwolnione wykonawcy w ciągu 14 dni po upływie okresu gwarancji, bez odsetek. Zabezpieczenie w gotówce może zostać zamienione na gwarancje ubezpieczeniowe bezwarunkowe.</w:t>
      </w:r>
    </w:p>
    <w:p w14:paraId="3373C900" w14:textId="77777777" w:rsidR="006912A2" w:rsidRPr="00F702C6" w:rsidRDefault="006912A2">
      <w:pPr>
        <w:ind w:left="284" w:hanging="284"/>
        <w:jc w:val="both"/>
        <w:rPr>
          <w:sz w:val="22"/>
          <w:szCs w:val="22"/>
        </w:rPr>
      </w:pPr>
    </w:p>
    <w:p w14:paraId="7BF2E102" w14:textId="514246CA" w:rsidR="00F31052" w:rsidRPr="00F702C6" w:rsidRDefault="00F31052">
      <w:pPr>
        <w:rPr>
          <w:b/>
          <w:sz w:val="22"/>
          <w:szCs w:val="22"/>
        </w:rPr>
      </w:pPr>
      <w:r w:rsidRPr="00F702C6">
        <w:rPr>
          <w:b/>
          <w:sz w:val="22"/>
          <w:szCs w:val="22"/>
        </w:rPr>
        <w:t>X</w:t>
      </w:r>
      <w:r w:rsidR="00B13570">
        <w:rPr>
          <w:b/>
          <w:sz w:val="22"/>
          <w:szCs w:val="22"/>
        </w:rPr>
        <w:t>I</w:t>
      </w:r>
      <w:r w:rsidRPr="00F702C6">
        <w:rPr>
          <w:b/>
          <w:sz w:val="22"/>
          <w:szCs w:val="22"/>
        </w:rPr>
        <w:t>. TERMIN I MIEJSCE SKŁADANIA OFERT.</w:t>
      </w:r>
    </w:p>
    <w:p w14:paraId="2FAF0C07" w14:textId="4364C4FA" w:rsidR="00F31052" w:rsidRDefault="00F31052">
      <w:pPr>
        <w:jc w:val="both"/>
        <w:rPr>
          <w:sz w:val="22"/>
          <w:szCs w:val="22"/>
        </w:rPr>
      </w:pPr>
      <w:r w:rsidRPr="00F702C6">
        <w:rPr>
          <w:sz w:val="22"/>
          <w:szCs w:val="22"/>
        </w:rPr>
        <w:t xml:space="preserve">Oferty należy składać do dnia </w:t>
      </w:r>
      <w:bookmarkStart w:id="1" w:name="OLE_LINK1"/>
      <w:r w:rsidR="00412D3C" w:rsidRPr="00412D3C">
        <w:rPr>
          <w:b/>
          <w:bCs/>
          <w:sz w:val="22"/>
          <w:szCs w:val="22"/>
        </w:rPr>
        <w:t>22</w:t>
      </w:r>
      <w:r w:rsidR="00AF35F2" w:rsidRPr="00F702C6">
        <w:rPr>
          <w:b/>
          <w:bCs/>
          <w:sz w:val="22"/>
          <w:szCs w:val="22"/>
        </w:rPr>
        <w:t>-0</w:t>
      </w:r>
      <w:r w:rsidR="00C009D6" w:rsidRPr="00F702C6">
        <w:rPr>
          <w:b/>
          <w:bCs/>
          <w:sz w:val="22"/>
          <w:szCs w:val="22"/>
        </w:rPr>
        <w:t>5</w:t>
      </w:r>
      <w:r w:rsidR="00AF35F2" w:rsidRPr="00F702C6">
        <w:rPr>
          <w:b/>
          <w:bCs/>
          <w:sz w:val="22"/>
          <w:szCs w:val="22"/>
        </w:rPr>
        <w:t>-202</w:t>
      </w:r>
      <w:r w:rsidR="005D357F">
        <w:rPr>
          <w:b/>
          <w:bCs/>
          <w:sz w:val="22"/>
          <w:szCs w:val="22"/>
        </w:rPr>
        <w:t>5</w:t>
      </w:r>
      <w:r w:rsidR="00AF35F2" w:rsidRPr="00F702C6">
        <w:rPr>
          <w:b/>
          <w:bCs/>
          <w:sz w:val="22"/>
          <w:szCs w:val="22"/>
        </w:rPr>
        <w:t xml:space="preserve"> </w:t>
      </w:r>
      <w:bookmarkEnd w:id="1"/>
      <w:r w:rsidRPr="00F702C6">
        <w:rPr>
          <w:sz w:val="22"/>
          <w:szCs w:val="22"/>
        </w:rPr>
        <w:t xml:space="preserve">do godziny </w:t>
      </w:r>
      <w:r w:rsidR="00412D3C" w:rsidRPr="00412D3C">
        <w:rPr>
          <w:b/>
          <w:bCs/>
          <w:sz w:val="22"/>
          <w:szCs w:val="22"/>
        </w:rPr>
        <w:t>14.00</w:t>
      </w:r>
      <w:r w:rsidRPr="00F702C6">
        <w:rPr>
          <w:sz w:val="22"/>
          <w:szCs w:val="22"/>
        </w:rPr>
        <w:t xml:space="preserve"> w sekretariacie Spółdzielni Mieszkaniowej „Metalowiec”, ul. Klonowa 5.</w:t>
      </w:r>
    </w:p>
    <w:p w14:paraId="696D3D96" w14:textId="77777777" w:rsidR="006912A2" w:rsidRPr="00F702C6" w:rsidRDefault="006912A2">
      <w:pPr>
        <w:jc w:val="both"/>
        <w:rPr>
          <w:b/>
          <w:sz w:val="22"/>
          <w:szCs w:val="22"/>
        </w:rPr>
      </w:pPr>
    </w:p>
    <w:p w14:paraId="1EE0838D" w14:textId="57667A7A" w:rsidR="00F31052" w:rsidRPr="00F702C6" w:rsidRDefault="00F31052">
      <w:pPr>
        <w:rPr>
          <w:b/>
          <w:sz w:val="22"/>
          <w:szCs w:val="22"/>
        </w:rPr>
      </w:pPr>
      <w:r w:rsidRPr="00F702C6">
        <w:rPr>
          <w:b/>
          <w:sz w:val="22"/>
          <w:szCs w:val="22"/>
        </w:rPr>
        <w:t>X</w:t>
      </w:r>
      <w:r w:rsidR="00B13570">
        <w:rPr>
          <w:b/>
          <w:sz w:val="22"/>
          <w:szCs w:val="22"/>
        </w:rPr>
        <w:t>II</w:t>
      </w:r>
      <w:r w:rsidRPr="00F702C6">
        <w:rPr>
          <w:b/>
          <w:sz w:val="22"/>
          <w:szCs w:val="22"/>
        </w:rPr>
        <w:t>. TERMIN WAŻNOŚCI OFERTY.</w:t>
      </w:r>
    </w:p>
    <w:p w14:paraId="26238CD2" w14:textId="77777777" w:rsidR="00F31052" w:rsidRDefault="00F31052">
      <w:pPr>
        <w:rPr>
          <w:sz w:val="22"/>
          <w:szCs w:val="22"/>
        </w:rPr>
      </w:pPr>
      <w:r w:rsidRPr="00F702C6">
        <w:rPr>
          <w:sz w:val="22"/>
          <w:szCs w:val="22"/>
        </w:rPr>
        <w:t xml:space="preserve">Ustala się okres ważności oferty na </w:t>
      </w:r>
      <w:r w:rsidR="005D357F">
        <w:rPr>
          <w:sz w:val="22"/>
          <w:szCs w:val="22"/>
        </w:rPr>
        <w:t>45</w:t>
      </w:r>
      <w:r w:rsidRPr="00F702C6">
        <w:rPr>
          <w:sz w:val="22"/>
          <w:szCs w:val="22"/>
        </w:rPr>
        <w:t xml:space="preserve"> dni od daty upływu terminu składania ofert.</w:t>
      </w:r>
    </w:p>
    <w:p w14:paraId="5B0EF43F" w14:textId="77777777" w:rsidR="006C38DE" w:rsidRPr="00F702C6" w:rsidRDefault="006C38DE">
      <w:pPr>
        <w:rPr>
          <w:sz w:val="22"/>
          <w:szCs w:val="22"/>
        </w:rPr>
      </w:pPr>
    </w:p>
    <w:p w14:paraId="2D471717" w14:textId="65B06FA1" w:rsidR="00F31052" w:rsidRPr="00F702C6" w:rsidRDefault="00F31052">
      <w:pPr>
        <w:rPr>
          <w:b/>
          <w:sz w:val="22"/>
          <w:szCs w:val="22"/>
        </w:rPr>
      </w:pPr>
      <w:r w:rsidRPr="00F702C6">
        <w:rPr>
          <w:b/>
          <w:sz w:val="22"/>
          <w:szCs w:val="22"/>
        </w:rPr>
        <w:t>XI</w:t>
      </w:r>
      <w:r w:rsidR="00B13570">
        <w:rPr>
          <w:b/>
          <w:sz w:val="22"/>
          <w:szCs w:val="22"/>
        </w:rPr>
        <w:t>II</w:t>
      </w:r>
      <w:r w:rsidRPr="00F702C6">
        <w:rPr>
          <w:b/>
          <w:sz w:val="22"/>
          <w:szCs w:val="22"/>
        </w:rPr>
        <w:t>. MIEJSCE I TERMIN OTWARCIA OFERT.</w:t>
      </w:r>
    </w:p>
    <w:p w14:paraId="1B4DA7B9" w14:textId="6020B74A" w:rsidR="00F31052" w:rsidRDefault="00F31052">
      <w:pPr>
        <w:rPr>
          <w:sz w:val="22"/>
          <w:szCs w:val="22"/>
        </w:rPr>
      </w:pPr>
      <w:r w:rsidRPr="00F702C6">
        <w:rPr>
          <w:sz w:val="22"/>
          <w:szCs w:val="22"/>
        </w:rPr>
        <w:t>Otwarcie ofert w obecności oferentów, którzy zechcą przybyć</w:t>
      </w:r>
      <w:r w:rsidR="00B87704">
        <w:rPr>
          <w:sz w:val="22"/>
          <w:szCs w:val="22"/>
        </w:rPr>
        <w:t>,</w:t>
      </w:r>
      <w:r w:rsidRPr="00F702C6">
        <w:rPr>
          <w:sz w:val="22"/>
          <w:szCs w:val="22"/>
        </w:rPr>
        <w:t xml:space="preserve"> odbędzie się w dniu </w:t>
      </w:r>
      <w:r w:rsidR="00412D3C" w:rsidRPr="00412D3C">
        <w:rPr>
          <w:b/>
          <w:bCs/>
          <w:sz w:val="22"/>
          <w:szCs w:val="22"/>
        </w:rPr>
        <w:t>22</w:t>
      </w:r>
      <w:r w:rsidR="00C009D6" w:rsidRPr="00412D3C">
        <w:rPr>
          <w:b/>
          <w:bCs/>
          <w:sz w:val="22"/>
          <w:szCs w:val="22"/>
        </w:rPr>
        <w:t>-05-2024</w:t>
      </w:r>
      <w:r w:rsidRPr="00F702C6">
        <w:rPr>
          <w:b/>
          <w:bCs/>
          <w:sz w:val="22"/>
          <w:szCs w:val="22"/>
        </w:rPr>
        <w:t xml:space="preserve"> </w:t>
      </w:r>
      <w:r w:rsidRPr="00F702C6">
        <w:rPr>
          <w:sz w:val="22"/>
          <w:szCs w:val="22"/>
        </w:rPr>
        <w:t xml:space="preserve">o godz. </w:t>
      </w:r>
      <w:r w:rsidR="00412D3C" w:rsidRPr="00412D3C">
        <w:rPr>
          <w:b/>
          <w:bCs/>
          <w:sz w:val="22"/>
          <w:szCs w:val="22"/>
        </w:rPr>
        <w:t>14.20</w:t>
      </w:r>
      <w:r w:rsidR="00A22232">
        <w:rPr>
          <w:sz w:val="22"/>
          <w:szCs w:val="22"/>
        </w:rPr>
        <w:t>.</w:t>
      </w:r>
      <w:r w:rsidRPr="00F702C6">
        <w:rPr>
          <w:sz w:val="22"/>
          <w:szCs w:val="22"/>
        </w:rPr>
        <w:t xml:space="preserve"> w</w:t>
      </w:r>
      <w:r w:rsidR="00B87704">
        <w:rPr>
          <w:sz w:val="22"/>
          <w:szCs w:val="22"/>
        </w:rPr>
        <w:t> </w:t>
      </w:r>
      <w:r w:rsidRPr="00F702C6">
        <w:rPr>
          <w:sz w:val="22"/>
          <w:szCs w:val="22"/>
        </w:rPr>
        <w:t>Spółdzielni Mieszkaniowej „Metalowiec” ul. Klonowa 5</w:t>
      </w:r>
      <w:r w:rsidR="00B87704">
        <w:rPr>
          <w:sz w:val="22"/>
          <w:szCs w:val="22"/>
        </w:rPr>
        <w:t xml:space="preserve"> I piętro</w:t>
      </w:r>
      <w:r w:rsidR="00745FC0" w:rsidRPr="00F702C6">
        <w:rPr>
          <w:sz w:val="22"/>
          <w:szCs w:val="22"/>
        </w:rPr>
        <w:t>.</w:t>
      </w:r>
    </w:p>
    <w:p w14:paraId="0D2819EF" w14:textId="77777777" w:rsidR="006912A2" w:rsidRPr="00F702C6" w:rsidRDefault="006912A2">
      <w:pPr>
        <w:rPr>
          <w:sz w:val="22"/>
          <w:szCs w:val="22"/>
        </w:rPr>
      </w:pPr>
    </w:p>
    <w:p w14:paraId="5677A25E" w14:textId="09E35FE7" w:rsidR="00F31052" w:rsidRPr="00F702C6" w:rsidRDefault="00F31052">
      <w:pPr>
        <w:rPr>
          <w:b/>
          <w:sz w:val="22"/>
          <w:szCs w:val="22"/>
        </w:rPr>
      </w:pPr>
      <w:r w:rsidRPr="00F702C6">
        <w:rPr>
          <w:b/>
          <w:sz w:val="22"/>
          <w:szCs w:val="22"/>
        </w:rPr>
        <w:t>X</w:t>
      </w:r>
      <w:r w:rsidR="00B13570">
        <w:rPr>
          <w:b/>
          <w:sz w:val="22"/>
          <w:szCs w:val="22"/>
        </w:rPr>
        <w:t>IV</w:t>
      </w:r>
      <w:r w:rsidRPr="00F702C6">
        <w:rPr>
          <w:b/>
          <w:sz w:val="22"/>
          <w:szCs w:val="22"/>
        </w:rPr>
        <w:t>. TRYB OTWARCIA I OCENA OFERT.</w:t>
      </w:r>
    </w:p>
    <w:p w14:paraId="469CC0FF" w14:textId="77777777" w:rsidR="00F31052" w:rsidRPr="00F702C6" w:rsidRDefault="00F31052">
      <w:pPr>
        <w:rPr>
          <w:sz w:val="22"/>
          <w:szCs w:val="22"/>
        </w:rPr>
      </w:pPr>
      <w:r w:rsidRPr="00F702C6">
        <w:rPr>
          <w:sz w:val="22"/>
          <w:szCs w:val="22"/>
        </w:rPr>
        <w:t>1. Przyjmuje się punktowy system oceny ofert.</w:t>
      </w:r>
    </w:p>
    <w:p w14:paraId="06A4D01B" w14:textId="77777777" w:rsidR="00F31052" w:rsidRPr="00F702C6" w:rsidRDefault="00F31052">
      <w:pPr>
        <w:ind w:left="284" w:hanging="284"/>
        <w:jc w:val="both"/>
        <w:rPr>
          <w:sz w:val="22"/>
          <w:szCs w:val="22"/>
        </w:rPr>
      </w:pPr>
      <w:r w:rsidRPr="00F702C6">
        <w:rPr>
          <w:sz w:val="22"/>
          <w:szCs w:val="22"/>
        </w:rPr>
        <w:t xml:space="preserve">2. Złożone oferty zostaną ocenione według podanych w punkcie </w:t>
      </w:r>
      <w:r w:rsidRPr="00F702C6">
        <w:rPr>
          <w:b/>
          <w:sz w:val="22"/>
          <w:szCs w:val="22"/>
        </w:rPr>
        <w:t xml:space="preserve">VI </w:t>
      </w:r>
      <w:r w:rsidRPr="00F702C6">
        <w:rPr>
          <w:sz w:val="22"/>
          <w:szCs w:val="22"/>
        </w:rPr>
        <w:t>kryteriów. Podstawą do dokonania oceny będą dane przedstawione przez oferenta przystępującego do przetargu.</w:t>
      </w:r>
    </w:p>
    <w:p w14:paraId="7BD04AA3" w14:textId="77777777" w:rsidR="00F31052" w:rsidRDefault="00F31052">
      <w:pPr>
        <w:rPr>
          <w:sz w:val="22"/>
          <w:szCs w:val="22"/>
        </w:rPr>
      </w:pPr>
      <w:r w:rsidRPr="00F702C6">
        <w:rPr>
          <w:sz w:val="22"/>
          <w:szCs w:val="22"/>
        </w:rPr>
        <w:t>3. Oferta, która uzyska najwyższą ocenę punktową wygrywa przetarg.</w:t>
      </w:r>
    </w:p>
    <w:p w14:paraId="00CC3D37" w14:textId="77777777" w:rsidR="006912A2" w:rsidRPr="00F702C6" w:rsidRDefault="006912A2">
      <w:pPr>
        <w:rPr>
          <w:sz w:val="22"/>
          <w:szCs w:val="22"/>
        </w:rPr>
      </w:pPr>
    </w:p>
    <w:p w14:paraId="154AA2EA" w14:textId="77777777" w:rsidR="00A22232" w:rsidRDefault="00A22232">
      <w:pPr>
        <w:overflowPunct/>
        <w:autoSpaceDE/>
        <w:autoSpaceDN/>
        <w:adjustRightInd/>
        <w:textAlignment w:val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6550CF8" w14:textId="30009288" w:rsidR="00F31052" w:rsidRPr="00F702C6" w:rsidRDefault="00F31052">
      <w:pPr>
        <w:rPr>
          <w:b/>
          <w:sz w:val="22"/>
          <w:szCs w:val="22"/>
        </w:rPr>
      </w:pPr>
      <w:r w:rsidRPr="00F702C6">
        <w:rPr>
          <w:b/>
          <w:sz w:val="22"/>
          <w:szCs w:val="22"/>
        </w:rPr>
        <w:lastRenderedPageBreak/>
        <w:t>X</w:t>
      </w:r>
      <w:r w:rsidR="00B13570">
        <w:rPr>
          <w:b/>
          <w:sz w:val="22"/>
          <w:szCs w:val="22"/>
        </w:rPr>
        <w:t>V</w:t>
      </w:r>
      <w:r w:rsidRPr="00F702C6">
        <w:rPr>
          <w:b/>
          <w:sz w:val="22"/>
          <w:szCs w:val="22"/>
        </w:rPr>
        <w:t>. KONTAKT Z OFERENTAMI.</w:t>
      </w:r>
    </w:p>
    <w:p w14:paraId="77DF6374" w14:textId="4105F54F" w:rsidR="00F31052" w:rsidRPr="00F702C6" w:rsidRDefault="00F3105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F702C6">
        <w:rPr>
          <w:sz w:val="22"/>
          <w:szCs w:val="22"/>
        </w:rPr>
        <w:t xml:space="preserve">Dokumentację przetargową można pobrać ze strony internetowej www.sm-metalowic.com.pl. W skład dokumentacji przetargowej wchodzą: specyfikacja istotnych warunków zamówienia, wzór umowy, zakresy robót, wzór oferty. </w:t>
      </w:r>
    </w:p>
    <w:p w14:paraId="4FF74AE2" w14:textId="77777777" w:rsidR="00F31052" w:rsidRDefault="00F3105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F702C6">
        <w:rPr>
          <w:sz w:val="22"/>
          <w:szCs w:val="22"/>
        </w:rPr>
        <w:t>Osob</w:t>
      </w:r>
      <w:r w:rsidR="00AF35F2" w:rsidRPr="00F702C6">
        <w:rPr>
          <w:sz w:val="22"/>
          <w:szCs w:val="22"/>
        </w:rPr>
        <w:t>a</w:t>
      </w:r>
      <w:r w:rsidRPr="00F702C6">
        <w:rPr>
          <w:sz w:val="22"/>
          <w:szCs w:val="22"/>
        </w:rPr>
        <w:t xml:space="preserve"> upoważnion</w:t>
      </w:r>
      <w:r w:rsidR="00AF35F2" w:rsidRPr="00F702C6">
        <w:rPr>
          <w:sz w:val="22"/>
          <w:szCs w:val="22"/>
        </w:rPr>
        <w:t>a</w:t>
      </w:r>
      <w:r w:rsidRPr="00F702C6">
        <w:rPr>
          <w:sz w:val="22"/>
          <w:szCs w:val="22"/>
        </w:rPr>
        <w:t xml:space="preserve"> do kontaktu z oferentami: </w:t>
      </w:r>
      <w:r w:rsidR="00C009D6" w:rsidRPr="00F702C6">
        <w:rPr>
          <w:sz w:val="22"/>
          <w:szCs w:val="22"/>
        </w:rPr>
        <w:t>Krzysztof Jargiło</w:t>
      </w:r>
      <w:r w:rsidRPr="00F702C6">
        <w:rPr>
          <w:sz w:val="22"/>
          <w:szCs w:val="22"/>
        </w:rPr>
        <w:t xml:space="preserve">  tel. 81</w:t>
      </w:r>
      <w:r w:rsidR="00AF35F2" w:rsidRPr="00F702C6">
        <w:rPr>
          <w:sz w:val="22"/>
          <w:szCs w:val="22"/>
        </w:rPr>
        <w:t> </w:t>
      </w:r>
      <w:r w:rsidRPr="00F702C6">
        <w:rPr>
          <w:sz w:val="22"/>
          <w:szCs w:val="22"/>
        </w:rPr>
        <w:t>825</w:t>
      </w:r>
      <w:r w:rsidR="00AF35F2" w:rsidRPr="00F702C6">
        <w:rPr>
          <w:sz w:val="22"/>
          <w:szCs w:val="22"/>
        </w:rPr>
        <w:t xml:space="preserve"> </w:t>
      </w:r>
      <w:r w:rsidRPr="00F702C6">
        <w:rPr>
          <w:sz w:val="22"/>
          <w:szCs w:val="22"/>
        </w:rPr>
        <w:t>36</w:t>
      </w:r>
      <w:r w:rsidR="00AF35F2" w:rsidRPr="00F702C6">
        <w:rPr>
          <w:sz w:val="22"/>
          <w:szCs w:val="22"/>
        </w:rPr>
        <w:t xml:space="preserve"> 25</w:t>
      </w:r>
      <w:r w:rsidRPr="00F702C6">
        <w:rPr>
          <w:sz w:val="22"/>
          <w:szCs w:val="22"/>
        </w:rPr>
        <w:t>.</w:t>
      </w:r>
    </w:p>
    <w:p w14:paraId="5D008FC0" w14:textId="77777777" w:rsidR="006912A2" w:rsidRPr="00F702C6" w:rsidRDefault="006912A2" w:rsidP="00E46E8F">
      <w:pPr>
        <w:ind w:left="284"/>
        <w:jc w:val="both"/>
        <w:rPr>
          <w:sz w:val="22"/>
          <w:szCs w:val="22"/>
        </w:rPr>
      </w:pPr>
    </w:p>
    <w:p w14:paraId="799795CF" w14:textId="6FB14D59" w:rsidR="00F31052" w:rsidRPr="00F702C6" w:rsidRDefault="00F31052">
      <w:pPr>
        <w:ind w:left="709" w:hanging="709"/>
        <w:rPr>
          <w:b/>
          <w:sz w:val="22"/>
          <w:szCs w:val="22"/>
        </w:rPr>
      </w:pPr>
      <w:r w:rsidRPr="00F702C6">
        <w:rPr>
          <w:b/>
          <w:sz w:val="22"/>
          <w:szCs w:val="22"/>
        </w:rPr>
        <w:t>XV</w:t>
      </w:r>
      <w:r w:rsidR="00B13570">
        <w:rPr>
          <w:b/>
          <w:sz w:val="22"/>
          <w:szCs w:val="22"/>
        </w:rPr>
        <w:t>I</w:t>
      </w:r>
      <w:r w:rsidRPr="00F702C6">
        <w:rPr>
          <w:b/>
          <w:sz w:val="22"/>
          <w:szCs w:val="22"/>
        </w:rPr>
        <w:t>. FORMALNOŚCI PO ZAKOŃCZENIU PRZETARGU W CELU PODPISANIA UMOWY.</w:t>
      </w:r>
    </w:p>
    <w:p w14:paraId="475B16F7" w14:textId="77777777" w:rsidR="00F31052" w:rsidRPr="00F702C6" w:rsidRDefault="00F31052">
      <w:pPr>
        <w:ind w:left="284" w:hanging="284"/>
        <w:rPr>
          <w:sz w:val="22"/>
          <w:szCs w:val="22"/>
        </w:rPr>
      </w:pPr>
      <w:r w:rsidRPr="00F702C6">
        <w:rPr>
          <w:sz w:val="22"/>
          <w:szCs w:val="22"/>
        </w:rPr>
        <w:t>1. Oferent wygrywający przetarg zostanie o tym powiadomiony niezwłocznie zawiadomieniem  o wyborze oferty.</w:t>
      </w:r>
    </w:p>
    <w:p w14:paraId="0C8CE9CF" w14:textId="77777777" w:rsidR="00F31052" w:rsidRPr="00F702C6" w:rsidRDefault="00F31052">
      <w:pPr>
        <w:rPr>
          <w:sz w:val="22"/>
          <w:szCs w:val="22"/>
        </w:rPr>
      </w:pPr>
      <w:r w:rsidRPr="00F702C6">
        <w:rPr>
          <w:sz w:val="22"/>
          <w:szCs w:val="22"/>
        </w:rPr>
        <w:t>2. Pozostali oferenci zostaną jednocześnie powiadomieni o wynikach przetargu.</w:t>
      </w:r>
    </w:p>
    <w:p w14:paraId="14F26924" w14:textId="77777777" w:rsidR="00F31052" w:rsidRPr="00F702C6" w:rsidRDefault="00F31052">
      <w:pPr>
        <w:ind w:left="284" w:hanging="284"/>
        <w:rPr>
          <w:sz w:val="22"/>
          <w:szCs w:val="22"/>
        </w:rPr>
      </w:pPr>
      <w:r w:rsidRPr="00F702C6">
        <w:rPr>
          <w:sz w:val="22"/>
          <w:szCs w:val="22"/>
        </w:rPr>
        <w:t>3. W terminie 10 dni od otrzymania zawiadomienia wygrywający przetarg podpisuje umowę w brzmieniu zgodnym z załączonym wzorem.</w:t>
      </w:r>
    </w:p>
    <w:p w14:paraId="64711BFA" w14:textId="6F895BBC" w:rsidR="00F31052" w:rsidRPr="00A22232" w:rsidRDefault="00F3105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A22232">
        <w:rPr>
          <w:sz w:val="22"/>
          <w:szCs w:val="22"/>
        </w:rPr>
        <w:t>Zamawiający ma prawo do odstąpienia od podpisania umowy lub zmniejszenia</w:t>
      </w:r>
      <w:r w:rsidR="00AD32C6" w:rsidRPr="00A22232">
        <w:rPr>
          <w:sz w:val="22"/>
          <w:szCs w:val="22"/>
        </w:rPr>
        <w:t xml:space="preserve"> (zwiększenia)</w:t>
      </w:r>
      <w:r w:rsidRPr="00A22232">
        <w:rPr>
          <w:sz w:val="22"/>
          <w:szCs w:val="22"/>
        </w:rPr>
        <w:t xml:space="preserve"> zakresu robót, wg</w:t>
      </w:r>
      <w:r w:rsidR="00A22232">
        <w:rPr>
          <w:sz w:val="22"/>
          <w:szCs w:val="22"/>
        </w:rPr>
        <w:t> </w:t>
      </w:r>
      <w:r w:rsidRPr="00A22232">
        <w:rPr>
          <w:sz w:val="22"/>
          <w:szCs w:val="22"/>
        </w:rPr>
        <w:t>swojego uznania, bez podawania przyczyn.</w:t>
      </w:r>
    </w:p>
    <w:p w14:paraId="0F6C13EB" w14:textId="00607CEC" w:rsidR="00A84349" w:rsidRPr="00412D3C" w:rsidRDefault="00A84349" w:rsidP="00A84349">
      <w:pPr>
        <w:ind w:left="284"/>
        <w:jc w:val="both"/>
        <w:rPr>
          <w:i/>
          <w:iCs/>
          <w:sz w:val="16"/>
          <w:szCs w:val="16"/>
        </w:rPr>
      </w:pPr>
      <w:r w:rsidRPr="00412D3C">
        <w:rPr>
          <w:i/>
          <w:iCs/>
          <w:sz w:val="16"/>
          <w:szCs w:val="16"/>
        </w:rPr>
        <w:t>Sporządził: K.Jargiło</w:t>
      </w:r>
    </w:p>
    <w:p w14:paraId="624B2700" w14:textId="77777777" w:rsidR="00F31052" w:rsidRPr="00F702C6" w:rsidRDefault="00F31052">
      <w:pPr>
        <w:rPr>
          <w:sz w:val="22"/>
          <w:szCs w:val="22"/>
        </w:rPr>
      </w:pPr>
    </w:p>
    <w:p w14:paraId="78241B64" w14:textId="77777777" w:rsidR="00F31052" w:rsidRPr="00F702C6" w:rsidRDefault="00F31052" w:rsidP="006912A2">
      <w:pPr>
        <w:ind w:left="2124" w:firstLine="708"/>
        <w:jc w:val="center"/>
        <w:rPr>
          <w:sz w:val="22"/>
          <w:szCs w:val="22"/>
        </w:rPr>
      </w:pPr>
      <w:r w:rsidRPr="00F702C6">
        <w:rPr>
          <w:sz w:val="22"/>
          <w:szCs w:val="22"/>
        </w:rPr>
        <w:t xml:space="preserve"> Specyfikację zatwierdził Zarząd S.M.  „Metalowiec”</w:t>
      </w:r>
    </w:p>
    <w:p w14:paraId="1C3BB6DA" w14:textId="77777777" w:rsidR="00F31052" w:rsidRPr="00F702C6" w:rsidRDefault="00F31052">
      <w:pPr>
        <w:rPr>
          <w:sz w:val="22"/>
          <w:szCs w:val="22"/>
        </w:rPr>
      </w:pPr>
    </w:p>
    <w:sectPr w:rsidR="00F31052" w:rsidRPr="00F702C6" w:rsidSect="00A2522F">
      <w:footerReference w:type="default" r:id="rId7"/>
      <w:pgSz w:w="11907" w:h="16840" w:code="9"/>
      <w:pgMar w:top="709" w:right="992" w:bottom="851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780CE" w14:textId="77777777" w:rsidR="00F83C48" w:rsidRDefault="00F83C48">
      <w:r>
        <w:separator/>
      </w:r>
    </w:p>
  </w:endnote>
  <w:endnote w:type="continuationSeparator" w:id="0">
    <w:p w14:paraId="649071AD" w14:textId="77777777" w:rsidR="00F83C48" w:rsidRDefault="00F8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BB466" w14:textId="77777777" w:rsidR="00F31052" w:rsidRDefault="00F31052">
    <w:pPr>
      <w:pStyle w:val="Stopka"/>
      <w:jc w:val="center"/>
      <w:rPr>
        <w:sz w:val="21"/>
      </w:rPr>
    </w:pPr>
    <w:r>
      <w:rPr>
        <w:rStyle w:val="Numerstrony"/>
        <w:sz w:val="21"/>
      </w:rPr>
      <w:t xml:space="preserve">- </w:t>
    </w:r>
    <w:r>
      <w:rPr>
        <w:rStyle w:val="Numerstrony"/>
        <w:sz w:val="21"/>
      </w:rPr>
      <w:fldChar w:fldCharType="begin"/>
    </w:r>
    <w:r>
      <w:rPr>
        <w:rStyle w:val="Numerstrony"/>
        <w:sz w:val="21"/>
      </w:rPr>
      <w:instrText xml:space="preserve"> PAGE </w:instrText>
    </w:r>
    <w:r>
      <w:rPr>
        <w:rStyle w:val="Numerstrony"/>
        <w:sz w:val="21"/>
      </w:rPr>
      <w:fldChar w:fldCharType="separate"/>
    </w:r>
    <w:r>
      <w:rPr>
        <w:rStyle w:val="Numerstrony"/>
        <w:noProof/>
        <w:sz w:val="21"/>
      </w:rPr>
      <w:t>3</w:t>
    </w:r>
    <w:r>
      <w:rPr>
        <w:rStyle w:val="Numerstrony"/>
        <w:sz w:val="21"/>
      </w:rPr>
      <w:fldChar w:fldCharType="end"/>
    </w:r>
    <w:r>
      <w:rPr>
        <w:rStyle w:val="Numerstrony"/>
        <w:sz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B78B4" w14:textId="77777777" w:rsidR="00F83C48" w:rsidRDefault="00F83C48">
      <w:r>
        <w:separator/>
      </w:r>
    </w:p>
  </w:footnote>
  <w:footnote w:type="continuationSeparator" w:id="0">
    <w:p w14:paraId="0EED4F18" w14:textId="77777777" w:rsidR="00F83C48" w:rsidRDefault="00F83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0F"/>
    <w:name w:val="WW8Num2"/>
    <w:lvl w:ilvl="0">
      <w:start w:val="1"/>
      <w:numFmt w:val="decimal"/>
      <w:lvlText w:val="%1."/>
      <w:lvlJc w:val="left"/>
      <w:pPr>
        <w:ind w:left="720" w:hanging="360"/>
      </w:pPr>
      <w:rPr>
        <w:sz w:val="23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3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sz w:val="24"/>
      </w:r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FB9C386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3"/>
      </w:rPr>
    </w:lvl>
  </w:abstractNum>
  <w:abstractNum w:abstractNumId="4" w15:restartNumberingAfterBreak="0">
    <w:nsid w:val="007A71EF"/>
    <w:multiLevelType w:val="hybridMultilevel"/>
    <w:tmpl w:val="444A1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A67278"/>
    <w:multiLevelType w:val="hybridMultilevel"/>
    <w:tmpl w:val="5B4AB6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071358"/>
    <w:multiLevelType w:val="hybridMultilevel"/>
    <w:tmpl w:val="6298F6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DF025E"/>
    <w:multiLevelType w:val="hybridMultilevel"/>
    <w:tmpl w:val="514E8EF4"/>
    <w:lvl w:ilvl="0" w:tplc="EFC267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5506E"/>
    <w:multiLevelType w:val="hybridMultilevel"/>
    <w:tmpl w:val="AC34E164"/>
    <w:lvl w:ilvl="0" w:tplc="4CFE24E8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D03B2"/>
    <w:multiLevelType w:val="hybridMultilevel"/>
    <w:tmpl w:val="DE424B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2E67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531C32"/>
    <w:multiLevelType w:val="hybridMultilevel"/>
    <w:tmpl w:val="968C22BE"/>
    <w:lvl w:ilvl="0" w:tplc="910044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1D3696"/>
    <w:multiLevelType w:val="hybridMultilevel"/>
    <w:tmpl w:val="8D209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DA2BF3"/>
    <w:multiLevelType w:val="hybridMultilevel"/>
    <w:tmpl w:val="0428E3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E97F57"/>
    <w:multiLevelType w:val="singleLevel"/>
    <w:tmpl w:val="DF42812A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</w:abstractNum>
  <w:abstractNum w:abstractNumId="14" w15:restartNumberingAfterBreak="0">
    <w:nsid w:val="43844EFD"/>
    <w:multiLevelType w:val="hybridMultilevel"/>
    <w:tmpl w:val="2294E3F8"/>
    <w:lvl w:ilvl="0" w:tplc="8A92730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E724A1"/>
    <w:multiLevelType w:val="hybridMultilevel"/>
    <w:tmpl w:val="F208B5EC"/>
    <w:lvl w:ilvl="0" w:tplc="5EE00A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E2C57"/>
    <w:multiLevelType w:val="hybridMultilevel"/>
    <w:tmpl w:val="84C62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A610C"/>
    <w:multiLevelType w:val="hybridMultilevel"/>
    <w:tmpl w:val="932EB74E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55B8350D"/>
    <w:multiLevelType w:val="hybridMultilevel"/>
    <w:tmpl w:val="62968B1A"/>
    <w:lvl w:ilvl="0" w:tplc="8A92730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57511058"/>
    <w:multiLevelType w:val="hybridMultilevel"/>
    <w:tmpl w:val="E0D868E8"/>
    <w:lvl w:ilvl="0" w:tplc="14882D3A">
      <w:start w:val="1"/>
      <w:numFmt w:val="upperRoman"/>
      <w:lvlText w:val="%1."/>
      <w:lvlJc w:val="left"/>
      <w:pPr>
        <w:tabs>
          <w:tab w:val="num" w:pos="862"/>
        </w:tabs>
        <w:ind w:left="227" w:hanging="85"/>
      </w:pPr>
    </w:lvl>
    <w:lvl w:ilvl="1" w:tplc="E4CC0304">
      <w:start w:val="12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70623"/>
    <w:multiLevelType w:val="hybridMultilevel"/>
    <w:tmpl w:val="FA205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FC3381"/>
    <w:multiLevelType w:val="hybridMultilevel"/>
    <w:tmpl w:val="3DA8C1AA"/>
    <w:lvl w:ilvl="0" w:tplc="041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 w15:restartNumberingAfterBreak="0">
    <w:nsid w:val="6905289A"/>
    <w:multiLevelType w:val="hybridMultilevel"/>
    <w:tmpl w:val="87740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5F3255"/>
    <w:multiLevelType w:val="hybridMultilevel"/>
    <w:tmpl w:val="49C2179A"/>
    <w:lvl w:ilvl="0" w:tplc="57548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F782DB7"/>
    <w:multiLevelType w:val="hybridMultilevel"/>
    <w:tmpl w:val="263E7204"/>
    <w:lvl w:ilvl="0" w:tplc="E93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CD7B3E"/>
    <w:multiLevelType w:val="singleLevel"/>
    <w:tmpl w:val="8436B34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332489657">
    <w:abstractNumId w:val="25"/>
  </w:num>
  <w:num w:numId="2" w16cid:durableId="1791053695">
    <w:abstractNumId w:val="4"/>
  </w:num>
  <w:num w:numId="3" w16cid:durableId="2088377894">
    <w:abstractNumId w:val="18"/>
  </w:num>
  <w:num w:numId="4" w16cid:durableId="1047681502">
    <w:abstractNumId w:val="20"/>
  </w:num>
  <w:num w:numId="5" w16cid:durableId="1844202005">
    <w:abstractNumId w:val="12"/>
  </w:num>
  <w:num w:numId="6" w16cid:durableId="1369840480">
    <w:abstractNumId w:val="6"/>
  </w:num>
  <w:num w:numId="7" w16cid:durableId="1901746548">
    <w:abstractNumId w:val="21"/>
  </w:num>
  <w:num w:numId="8" w16cid:durableId="2077238774">
    <w:abstractNumId w:val="23"/>
  </w:num>
  <w:num w:numId="9" w16cid:durableId="2063016661">
    <w:abstractNumId w:val="7"/>
  </w:num>
  <w:num w:numId="10" w16cid:durableId="2361386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86803387">
    <w:abstractNumId w:val="9"/>
  </w:num>
  <w:num w:numId="12" w16cid:durableId="87044042">
    <w:abstractNumId w:val="17"/>
  </w:num>
  <w:num w:numId="13" w16cid:durableId="582032113">
    <w:abstractNumId w:val="24"/>
  </w:num>
  <w:num w:numId="14" w16cid:durableId="126184018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2234328">
    <w:abstractNumId w:val="5"/>
  </w:num>
  <w:num w:numId="16" w16cid:durableId="1829977846">
    <w:abstractNumId w:val="0"/>
  </w:num>
  <w:num w:numId="17" w16cid:durableId="833954853">
    <w:abstractNumId w:val="16"/>
  </w:num>
  <w:num w:numId="18" w16cid:durableId="1315523020">
    <w:abstractNumId w:val="22"/>
  </w:num>
  <w:num w:numId="19" w16cid:durableId="1308633726">
    <w:abstractNumId w:val="11"/>
  </w:num>
  <w:num w:numId="20" w16cid:durableId="1607344888">
    <w:abstractNumId w:val="1"/>
  </w:num>
  <w:num w:numId="21" w16cid:durableId="1211696101">
    <w:abstractNumId w:val="3"/>
  </w:num>
  <w:num w:numId="22" w16cid:durableId="125440997">
    <w:abstractNumId w:val="13"/>
  </w:num>
  <w:num w:numId="23" w16cid:durableId="1522473976">
    <w:abstractNumId w:val="10"/>
  </w:num>
  <w:num w:numId="24" w16cid:durableId="876817207">
    <w:abstractNumId w:val="15"/>
  </w:num>
  <w:num w:numId="25" w16cid:durableId="321661018">
    <w:abstractNumId w:val="2"/>
  </w:num>
  <w:num w:numId="26" w16cid:durableId="7799105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242"/>
    <w:rsid w:val="000300B3"/>
    <w:rsid w:val="00033106"/>
    <w:rsid w:val="0006404E"/>
    <w:rsid w:val="00065BC6"/>
    <w:rsid w:val="00096052"/>
    <w:rsid w:val="000D5D4F"/>
    <w:rsid w:val="00117601"/>
    <w:rsid w:val="001530F2"/>
    <w:rsid w:val="001741D4"/>
    <w:rsid w:val="001F525D"/>
    <w:rsid w:val="0021484F"/>
    <w:rsid w:val="002268B1"/>
    <w:rsid w:val="00275207"/>
    <w:rsid w:val="002965C5"/>
    <w:rsid w:val="0029734E"/>
    <w:rsid w:val="002F5379"/>
    <w:rsid w:val="00324318"/>
    <w:rsid w:val="00336F7B"/>
    <w:rsid w:val="00340C1C"/>
    <w:rsid w:val="00342AF0"/>
    <w:rsid w:val="0035010F"/>
    <w:rsid w:val="00366231"/>
    <w:rsid w:val="0037029C"/>
    <w:rsid w:val="003856E4"/>
    <w:rsid w:val="00390BD0"/>
    <w:rsid w:val="003A0686"/>
    <w:rsid w:val="003F50B0"/>
    <w:rsid w:val="00412D3C"/>
    <w:rsid w:val="0042221B"/>
    <w:rsid w:val="00444E86"/>
    <w:rsid w:val="00457539"/>
    <w:rsid w:val="00477E74"/>
    <w:rsid w:val="004930E1"/>
    <w:rsid w:val="004C329A"/>
    <w:rsid w:val="004D40D2"/>
    <w:rsid w:val="004E31A4"/>
    <w:rsid w:val="004F7F40"/>
    <w:rsid w:val="00523E19"/>
    <w:rsid w:val="00535941"/>
    <w:rsid w:val="00554847"/>
    <w:rsid w:val="00570F8F"/>
    <w:rsid w:val="005B7B86"/>
    <w:rsid w:val="005B7D0E"/>
    <w:rsid w:val="005C13C3"/>
    <w:rsid w:val="005D2B97"/>
    <w:rsid w:val="005D357F"/>
    <w:rsid w:val="005E2D11"/>
    <w:rsid w:val="00601C92"/>
    <w:rsid w:val="00614A83"/>
    <w:rsid w:val="00616D44"/>
    <w:rsid w:val="00625787"/>
    <w:rsid w:val="00647680"/>
    <w:rsid w:val="00651503"/>
    <w:rsid w:val="006635A5"/>
    <w:rsid w:val="00666DF1"/>
    <w:rsid w:val="006912A2"/>
    <w:rsid w:val="006A1100"/>
    <w:rsid w:val="006C38DE"/>
    <w:rsid w:val="006C7F03"/>
    <w:rsid w:val="006E3401"/>
    <w:rsid w:val="006E4876"/>
    <w:rsid w:val="00721664"/>
    <w:rsid w:val="00745FC0"/>
    <w:rsid w:val="00754CE1"/>
    <w:rsid w:val="007978E5"/>
    <w:rsid w:val="007B012C"/>
    <w:rsid w:val="007D4242"/>
    <w:rsid w:val="0083422D"/>
    <w:rsid w:val="008434D5"/>
    <w:rsid w:val="00844147"/>
    <w:rsid w:val="00850E10"/>
    <w:rsid w:val="00873291"/>
    <w:rsid w:val="00886809"/>
    <w:rsid w:val="009441A6"/>
    <w:rsid w:val="00944B45"/>
    <w:rsid w:val="0097707F"/>
    <w:rsid w:val="009865DC"/>
    <w:rsid w:val="00987CBC"/>
    <w:rsid w:val="009C37E0"/>
    <w:rsid w:val="009C426C"/>
    <w:rsid w:val="009E3B2B"/>
    <w:rsid w:val="00A22232"/>
    <w:rsid w:val="00A2522F"/>
    <w:rsid w:val="00A26350"/>
    <w:rsid w:val="00A571F3"/>
    <w:rsid w:val="00A63DAD"/>
    <w:rsid w:val="00A84349"/>
    <w:rsid w:val="00A91EEB"/>
    <w:rsid w:val="00AA13EF"/>
    <w:rsid w:val="00AA5320"/>
    <w:rsid w:val="00AB4176"/>
    <w:rsid w:val="00AD10AC"/>
    <w:rsid w:val="00AD2829"/>
    <w:rsid w:val="00AD32C6"/>
    <w:rsid w:val="00AD4D7A"/>
    <w:rsid w:val="00AF35F2"/>
    <w:rsid w:val="00B13570"/>
    <w:rsid w:val="00B13D62"/>
    <w:rsid w:val="00B341E2"/>
    <w:rsid w:val="00B36AEB"/>
    <w:rsid w:val="00B43DAD"/>
    <w:rsid w:val="00B650EB"/>
    <w:rsid w:val="00B8309D"/>
    <w:rsid w:val="00B87704"/>
    <w:rsid w:val="00C009D6"/>
    <w:rsid w:val="00C26C4D"/>
    <w:rsid w:val="00C357DE"/>
    <w:rsid w:val="00C36230"/>
    <w:rsid w:val="00C521D3"/>
    <w:rsid w:val="00C70DE3"/>
    <w:rsid w:val="00CA0AA1"/>
    <w:rsid w:val="00CB6374"/>
    <w:rsid w:val="00CF0168"/>
    <w:rsid w:val="00D24A1F"/>
    <w:rsid w:val="00D52D79"/>
    <w:rsid w:val="00D65E4F"/>
    <w:rsid w:val="00D83D63"/>
    <w:rsid w:val="00DF5F9B"/>
    <w:rsid w:val="00E02AA6"/>
    <w:rsid w:val="00E17DF6"/>
    <w:rsid w:val="00E34799"/>
    <w:rsid w:val="00E36A27"/>
    <w:rsid w:val="00E46E8F"/>
    <w:rsid w:val="00E83C46"/>
    <w:rsid w:val="00E85522"/>
    <w:rsid w:val="00E937AE"/>
    <w:rsid w:val="00EC0DBC"/>
    <w:rsid w:val="00EF5593"/>
    <w:rsid w:val="00F103F9"/>
    <w:rsid w:val="00F157F6"/>
    <w:rsid w:val="00F31052"/>
    <w:rsid w:val="00F41242"/>
    <w:rsid w:val="00F46A5A"/>
    <w:rsid w:val="00F702C6"/>
    <w:rsid w:val="00F77908"/>
    <w:rsid w:val="00F82592"/>
    <w:rsid w:val="00F83C48"/>
    <w:rsid w:val="00F91E51"/>
    <w:rsid w:val="00F958E9"/>
    <w:rsid w:val="00FB0309"/>
    <w:rsid w:val="00FB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8F5CBF"/>
  <w15:chartTrackingRefBased/>
  <w15:docId w15:val="{88D166C7-DCFC-443C-930D-83D90D58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3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  <w:sz w:val="23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">
    <w:name w:val="Adres"/>
    <w:basedOn w:val="Tekstpodstawowy"/>
    <w:pPr>
      <w:keepLines/>
      <w:spacing w:after="0"/>
      <w:ind w:left="-1800" w:right="1080"/>
      <w:jc w:val="center"/>
    </w:pPr>
    <w:rPr>
      <w:rFonts w:ascii="Arial" w:hAnsi="Arial"/>
      <w:i/>
      <w:sz w:val="22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Zwrotpoegnalny">
    <w:name w:val="Closing"/>
    <w:basedOn w:val="Normalny"/>
    <w:semiHidden/>
    <w:pPr>
      <w:ind w:left="4252"/>
    </w:pPr>
    <w:rPr>
      <w:rFonts w:ascii="Arial" w:hAnsi="Arial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customStyle="1" w:styleId="Tekstpodstawowy21">
    <w:name w:val="Tekst podstawowy 21"/>
    <w:basedOn w:val="Normalny"/>
    <w:pPr>
      <w:ind w:left="284" w:hanging="284"/>
      <w:jc w:val="both"/>
    </w:pPr>
    <w:rPr>
      <w:sz w:val="23"/>
    </w:rPr>
  </w:style>
  <w:style w:type="paragraph" w:customStyle="1" w:styleId="BodyText21">
    <w:name w:val="Body Text 21"/>
    <w:basedOn w:val="Normalny"/>
    <w:pPr>
      <w:ind w:left="284" w:hanging="284"/>
    </w:pPr>
    <w:rPr>
      <w:sz w:val="23"/>
    </w:rPr>
  </w:style>
  <w:style w:type="paragraph" w:styleId="Tekstpodstawowywcity">
    <w:name w:val="Body Text Indent"/>
    <w:basedOn w:val="Normalny"/>
    <w:semiHidden/>
    <w:pPr>
      <w:ind w:firstLine="284"/>
      <w:jc w:val="both"/>
    </w:pPr>
    <w:rPr>
      <w:sz w:val="23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Tekstpodstawowy2">
    <w:name w:val="Body Text 2"/>
    <w:basedOn w:val="Normalny"/>
    <w:semiHidden/>
    <w:pPr>
      <w:jc w:val="both"/>
    </w:pPr>
    <w:rPr>
      <w:i/>
      <w:sz w:val="24"/>
    </w:rPr>
  </w:style>
  <w:style w:type="paragraph" w:styleId="Akapitzlist">
    <w:name w:val="List Paragraph"/>
    <w:basedOn w:val="Normalny"/>
    <w:qFormat/>
    <w:pPr>
      <w:suppressAutoHyphens/>
      <w:overflowPunct/>
      <w:autoSpaceDE/>
      <w:autoSpaceDN/>
      <w:adjustRightInd/>
      <w:ind w:left="708"/>
      <w:textAlignment w:val="auto"/>
    </w:pPr>
    <w:rPr>
      <w:rFonts w:ascii="Tahoma" w:hAnsi="Tahoma"/>
      <w:sz w:val="20"/>
      <w:lang w:eastAsia="ar-SA"/>
    </w:rPr>
  </w:style>
  <w:style w:type="paragraph" w:customStyle="1" w:styleId="Tekstzwyky">
    <w:name w:val="Tekst zwykły"/>
    <w:basedOn w:val="Normalny"/>
    <w:qFormat/>
    <w:pPr>
      <w:overflowPunct/>
      <w:autoSpaceDE/>
      <w:autoSpaceDN/>
      <w:adjustRightInd/>
      <w:jc w:val="both"/>
      <w:textAlignment w:val="auto"/>
    </w:pPr>
    <w:rPr>
      <w:rFonts w:ascii="Arial Narrow" w:hAnsi="Arial Narrow" w:cs="Arial"/>
      <w:sz w:val="24"/>
      <w:szCs w:val="24"/>
    </w:rPr>
  </w:style>
  <w:style w:type="character" w:customStyle="1" w:styleId="TekstzwykyZnak">
    <w:name w:val="Tekst zwykły Znak"/>
    <w:rPr>
      <w:rFonts w:ascii="Arial Narrow" w:hAnsi="Arial Narrow" w:cs="Arial"/>
      <w:sz w:val="24"/>
      <w:szCs w:val="24"/>
    </w:rPr>
  </w:style>
  <w:style w:type="paragraph" w:styleId="Tekstdymka">
    <w:name w:val="Balloon Text"/>
    <w:basedOn w:val="Normalny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semiHidden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semiHidden/>
    <w:pPr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</w:rPr>
  </w:style>
  <w:style w:type="paragraph" w:styleId="Tekstpodstawowywcity2">
    <w:name w:val="Body Text Indent 2"/>
    <w:basedOn w:val="Normalny"/>
    <w:semiHidden/>
    <w:pPr>
      <w:ind w:left="284" w:hanging="284"/>
    </w:pPr>
    <w:rPr>
      <w:sz w:val="24"/>
    </w:rPr>
  </w:style>
  <w:style w:type="paragraph" w:styleId="Tekstpodstawowywcity3">
    <w:name w:val="Body Text Indent 3"/>
    <w:basedOn w:val="Normalny"/>
    <w:semiHidden/>
    <w:pPr>
      <w:ind w:left="284" w:hanging="284"/>
    </w:pPr>
    <w:rPr>
      <w:b/>
      <w:bCs/>
      <w:sz w:val="24"/>
    </w:rPr>
  </w:style>
  <w:style w:type="character" w:styleId="Pogrubienie">
    <w:name w:val="Strong"/>
    <w:qFormat/>
    <w:rsid w:val="00886809"/>
    <w:rPr>
      <w:b/>
      <w:bCs/>
    </w:rPr>
  </w:style>
  <w:style w:type="character" w:customStyle="1" w:styleId="googqs-tidbitgoogqs-tidbit-0googqs-tidbit-hilite">
    <w:name w:val="goog_qs-tidbit goog_qs-tidbit-0 goog_qs-tidbit-hilite"/>
    <w:basedOn w:val="Domylnaczcionkaakapitu"/>
    <w:rsid w:val="00886809"/>
  </w:style>
  <w:style w:type="paragraph" w:customStyle="1" w:styleId="Tekstpodstawowywcity31">
    <w:name w:val="Tekst podstawowy wcięty 31"/>
    <w:basedOn w:val="Normalny"/>
    <w:rsid w:val="00886809"/>
    <w:pPr>
      <w:suppressAutoHyphens/>
      <w:overflowPunct/>
      <w:autoSpaceDE/>
      <w:autoSpaceDN/>
      <w:adjustRightInd/>
      <w:ind w:left="360"/>
      <w:textAlignment w:val="auto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A63DAD"/>
    <w:pPr>
      <w:suppressAutoHyphens/>
      <w:overflowPunct/>
      <w:autoSpaceDE/>
      <w:autoSpaceDN/>
      <w:adjustRightInd/>
      <w:ind w:left="360" w:hanging="360"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7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1437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    I S T O T N  Y C H   W A R U N K Ó W</vt:lpstr>
    </vt:vector>
  </TitlesOfParts>
  <Company>SM Metalowiec</Company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    I S T O T N  Y C H   W A R U N K Ó W</dc:title>
  <dc:subject/>
  <dc:creator>SM</dc:creator>
  <cp:keywords/>
  <dc:description/>
  <cp:lastModifiedBy>Witek</cp:lastModifiedBy>
  <cp:revision>15</cp:revision>
  <cp:lastPrinted>2025-05-06T11:53:00Z</cp:lastPrinted>
  <dcterms:created xsi:type="dcterms:W3CDTF">2025-04-29T09:58:00Z</dcterms:created>
  <dcterms:modified xsi:type="dcterms:W3CDTF">2025-05-06T11:55:00Z</dcterms:modified>
</cp:coreProperties>
</file>